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987" w14:textId="77777777" w:rsidR="004F0A41" w:rsidRDefault="004F0A41" w:rsidP="00797809">
      <w:pPr>
        <w:jc w:val="both"/>
      </w:pPr>
    </w:p>
    <w:p w14:paraId="37E3261A" w14:textId="77777777" w:rsidR="004F0A41" w:rsidRDefault="004F0A41" w:rsidP="00797809">
      <w:pPr>
        <w:pStyle w:val="Titolo1"/>
        <w:jc w:val="center"/>
      </w:pPr>
      <w:r>
        <w:t>EMERGENZA SCUOLA PONTE MORANDI</w:t>
      </w:r>
    </w:p>
    <w:p w14:paraId="203986EB" w14:textId="1E8337C6" w:rsidR="00455ABE" w:rsidRDefault="004F0A41" w:rsidP="00883E22">
      <w:pPr>
        <w:pStyle w:val="Titolo1"/>
        <w:jc w:val="center"/>
      </w:pPr>
      <w:r w:rsidRPr="004F0A41">
        <w:t>Contributi alle famiglie degli studenti per l’acquisto di abbonamenti annuali alla rete dei trasporti pubblici dell</w:t>
      </w:r>
      <w:r w:rsidR="0052681C">
        <w:t xml:space="preserve">’area metropolitana </w:t>
      </w:r>
      <w:r w:rsidRPr="004F0A41">
        <w:t>di Genova</w:t>
      </w:r>
    </w:p>
    <w:p w14:paraId="6DE65584" w14:textId="77777777" w:rsidR="00A54A24" w:rsidRDefault="00A54A24" w:rsidP="00A54A24">
      <w:pPr>
        <w:pStyle w:val="Titolo2"/>
        <w:spacing w:before="0"/>
        <w:jc w:val="both"/>
      </w:pPr>
    </w:p>
    <w:p w14:paraId="28122C51" w14:textId="77777777" w:rsidR="00A54A24" w:rsidRDefault="00984396" w:rsidP="00A54A24">
      <w:pPr>
        <w:pStyle w:val="Titolo2"/>
        <w:spacing w:before="0"/>
        <w:jc w:val="both"/>
      </w:pPr>
      <w:r>
        <w:t>P</w:t>
      </w:r>
      <w:r w:rsidR="004F0A41">
        <w:t>erché</w:t>
      </w:r>
    </w:p>
    <w:p w14:paraId="4F39B59C" w14:textId="77777777" w:rsidR="00A54A24" w:rsidRDefault="00797809" w:rsidP="00A54A24">
      <w:pPr>
        <w:pStyle w:val="Titolo2"/>
        <w:spacing w:before="0"/>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Nell’anno scolastico 2018/19 </w:t>
      </w:r>
      <w:r w:rsidR="004F0A41" w:rsidRPr="001F4F10">
        <w:rPr>
          <w:rFonts w:asciiTheme="minorHAnsi" w:eastAsiaTheme="minorHAnsi" w:hAnsiTheme="minorHAnsi" w:cstheme="minorBidi"/>
          <w:b w:val="0"/>
          <w:bCs w:val="0"/>
          <w:color w:val="auto"/>
          <w:sz w:val="22"/>
          <w:szCs w:val="22"/>
        </w:rPr>
        <w:t xml:space="preserve">il MIUR, coadiuvato dal Tavolo di lavoro </w:t>
      </w:r>
      <w:r w:rsidRPr="001F4F10">
        <w:rPr>
          <w:rFonts w:asciiTheme="minorHAnsi" w:eastAsiaTheme="minorHAnsi" w:hAnsiTheme="minorHAnsi" w:cstheme="minorBidi"/>
          <w:b w:val="0"/>
          <w:bCs w:val="0"/>
          <w:color w:val="auto"/>
          <w:sz w:val="22"/>
          <w:szCs w:val="22"/>
        </w:rPr>
        <w:t>inter</w:t>
      </w:r>
      <w:r w:rsidR="00322425">
        <w:rPr>
          <w:rFonts w:asciiTheme="minorHAnsi" w:eastAsiaTheme="minorHAnsi" w:hAnsiTheme="minorHAnsi" w:cstheme="minorBidi"/>
          <w:b w:val="0"/>
          <w:bCs w:val="0"/>
          <w:color w:val="auto"/>
          <w:sz w:val="22"/>
          <w:szCs w:val="22"/>
        </w:rPr>
        <w:t>-</w:t>
      </w:r>
      <w:r w:rsidRPr="001F4F10">
        <w:rPr>
          <w:rFonts w:asciiTheme="minorHAnsi" w:eastAsiaTheme="minorHAnsi" w:hAnsiTheme="minorHAnsi" w:cstheme="minorBidi"/>
          <w:b w:val="0"/>
          <w:bCs w:val="0"/>
          <w:color w:val="auto"/>
          <w:sz w:val="22"/>
          <w:szCs w:val="22"/>
        </w:rPr>
        <w:t>istituzionale</w:t>
      </w:r>
      <w:r w:rsidR="004F0A41" w:rsidRPr="001F4F10">
        <w:rPr>
          <w:rFonts w:asciiTheme="minorHAnsi" w:eastAsiaTheme="minorHAnsi" w:hAnsiTheme="minorHAnsi" w:cstheme="minorBidi"/>
          <w:b w:val="0"/>
          <w:bCs w:val="0"/>
          <w:color w:val="auto"/>
          <w:sz w:val="22"/>
          <w:szCs w:val="22"/>
        </w:rPr>
        <w:t xml:space="preserve"> coordinato da Regione Liguria</w:t>
      </w:r>
      <w:r w:rsidR="008F1C4A" w:rsidRPr="001F4F10">
        <w:rPr>
          <w:rFonts w:asciiTheme="minorHAnsi" w:eastAsiaTheme="minorHAnsi" w:hAnsiTheme="minorHAnsi" w:cstheme="minorBidi"/>
          <w:b w:val="0"/>
          <w:bCs w:val="0"/>
          <w:color w:val="auto"/>
          <w:sz w:val="22"/>
          <w:szCs w:val="22"/>
        </w:rPr>
        <w:t>,</w:t>
      </w:r>
      <w:r w:rsidR="004F0A41" w:rsidRPr="001F4F10">
        <w:rPr>
          <w:rFonts w:asciiTheme="minorHAnsi" w:eastAsiaTheme="minorHAnsi" w:hAnsiTheme="minorHAnsi" w:cstheme="minorBidi"/>
          <w:b w:val="0"/>
          <w:bCs w:val="0"/>
          <w:color w:val="auto"/>
          <w:sz w:val="22"/>
          <w:szCs w:val="22"/>
        </w:rPr>
        <w:t xml:space="preserve"> ha </w:t>
      </w:r>
      <w:r w:rsidR="008F1C4A" w:rsidRPr="001F4F10">
        <w:rPr>
          <w:rFonts w:asciiTheme="minorHAnsi" w:eastAsiaTheme="minorHAnsi" w:hAnsiTheme="minorHAnsi" w:cstheme="minorBidi"/>
          <w:b w:val="0"/>
          <w:bCs w:val="0"/>
          <w:color w:val="auto"/>
          <w:sz w:val="22"/>
          <w:szCs w:val="22"/>
        </w:rPr>
        <w:t>promosso e sostenuto</w:t>
      </w:r>
      <w:r w:rsidR="004F0A41" w:rsidRPr="001F4F10">
        <w:rPr>
          <w:rFonts w:asciiTheme="minorHAnsi" w:eastAsiaTheme="minorHAnsi" w:hAnsiTheme="minorHAnsi" w:cstheme="minorBidi"/>
          <w:b w:val="0"/>
          <w:bCs w:val="0"/>
          <w:color w:val="auto"/>
          <w:sz w:val="22"/>
          <w:szCs w:val="22"/>
        </w:rPr>
        <w:t xml:space="preserve"> numerosi interventi </w:t>
      </w:r>
      <w:r w:rsidR="008F1C4A" w:rsidRPr="001F4F10">
        <w:rPr>
          <w:rFonts w:asciiTheme="minorHAnsi" w:eastAsiaTheme="minorHAnsi" w:hAnsiTheme="minorHAnsi" w:cstheme="minorBidi"/>
          <w:b w:val="0"/>
          <w:bCs w:val="0"/>
          <w:color w:val="auto"/>
          <w:sz w:val="22"/>
          <w:szCs w:val="22"/>
        </w:rPr>
        <w:t>per</w:t>
      </w:r>
      <w:r w:rsidR="004F0A41" w:rsidRPr="001F4F10">
        <w:rPr>
          <w:rFonts w:asciiTheme="minorHAnsi" w:eastAsiaTheme="minorHAnsi" w:hAnsiTheme="minorHAnsi" w:cstheme="minorBidi"/>
          <w:b w:val="0"/>
          <w:bCs w:val="0"/>
          <w:color w:val="auto"/>
          <w:sz w:val="22"/>
          <w:szCs w:val="22"/>
        </w:rPr>
        <w:t xml:space="preserve"> garantire il diritto allo studio della </w:t>
      </w:r>
      <w:r w:rsidR="008F1C4A" w:rsidRPr="001F4F10">
        <w:rPr>
          <w:rFonts w:asciiTheme="minorHAnsi" w:eastAsiaTheme="minorHAnsi" w:hAnsiTheme="minorHAnsi" w:cstheme="minorBidi"/>
          <w:b w:val="0"/>
          <w:bCs w:val="0"/>
          <w:color w:val="auto"/>
          <w:sz w:val="22"/>
          <w:szCs w:val="22"/>
        </w:rPr>
        <w:t>popolazione</w:t>
      </w:r>
      <w:r w:rsidR="004F0A41" w:rsidRPr="001F4F10">
        <w:rPr>
          <w:rFonts w:asciiTheme="minorHAnsi" w:eastAsiaTheme="minorHAnsi" w:hAnsiTheme="minorHAnsi" w:cstheme="minorBidi"/>
          <w:b w:val="0"/>
          <w:bCs w:val="0"/>
          <w:color w:val="auto"/>
          <w:sz w:val="22"/>
          <w:szCs w:val="22"/>
        </w:rPr>
        <w:t xml:space="preserve"> scolastica </w:t>
      </w:r>
      <w:r w:rsidR="008F1C4A" w:rsidRPr="001F4F10">
        <w:rPr>
          <w:rFonts w:asciiTheme="minorHAnsi" w:eastAsiaTheme="minorHAnsi" w:hAnsiTheme="minorHAnsi" w:cstheme="minorBidi"/>
          <w:b w:val="0"/>
          <w:bCs w:val="0"/>
          <w:color w:val="auto"/>
          <w:sz w:val="22"/>
          <w:szCs w:val="22"/>
        </w:rPr>
        <w:t>colpita</w:t>
      </w:r>
      <w:r w:rsidR="004F0A41" w:rsidRPr="001F4F10">
        <w:rPr>
          <w:rFonts w:asciiTheme="minorHAnsi" w:eastAsiaTheme="minorHAnsi" w:hAnsiTheme="minorHAnsi" w:cstheme="minorBidi"/>
          <w:b w:val="0"/>
          <w:bCs w:val="0"/>
          <w:color w:val="auto"/>
          <w:sz w:val="22"/>
          <w:szCs w:val="22"/>
        </w:rPr>
        <w:t xml:space="preserve"> </w:t>
      </w:r>
      <w:r w:rsidR="008F1C4A" w:rsidRPr="001F4F10">
        <w:rPr>
          <w:rFonts w:asciiTheme="minorHAnsi" w:eastAsiaTheme="minorHAnsi" w:hAnsiTheme="minorHAnsi" w:cstheme="minorBidi"/>
          <w:b w:val="0"/>
          <w:bCs w:val="0"/>
          <w:color w:val="auto"/>
          <w:sz w:val="22"/>
          <w:szCs w:val="22"/>
        </w:rPr>
        <w:t xml:space="preserve">dall’emergenza conseguente al crollo del Ponte Morandi, tra cui l’istituzione di bus - navetta e il potenziamento di alcune autolinee dedicate agli studenti delle scuole secondarie di II grado. </w:t>
      </w:r>
      <w:r w:rsidR="00BC1663">
        <w:rPr>
          <w:rFonts w:asciiTheme="minorHAnsi" w:eastAsiaTheme="minorHAnsi" w:hAnsiTheme="minorHAnsi" w:cstheme="minorBidi"/>
          <w:b w:val="0"/>
          <w:bCs w:val="0"/>
          <w:color w:val="auto"/>
          <w:sz w:val="22"/>
          <w:szCs w:val="22"/>
        </w:rPr>
        <w:t xml:space="preserve">Per l’anno scolastico </w:t>
      </w:r>
      <w:r w:rsidR="008F1C4A" w:rsidRPr="001F4F10">
        <w:rPr>
          <w:rFonts w:asciiTheme="minorHAnsi" w:eastAsiaTheme="minorHAnsi" w:hAnsiTheme="minorHAnsi" w:cstheme="minorBidi"/>
          <w:b w:val="0"/>
          <w:bCs w:val="0"/>
          <w:color w:val="auto"/>
          <w:sz w:val="22"/>
          <w:szCs w:val="22"/>
        </w:rPr>
        <w:t xml:space="preserve">2019/20 l’intervento prosegue </w:t>
      </w:r>
      <w:r w:rsidR="005A5411">
        <w:rPr>
          <w:rFonts w:asciiTheme="minorHAnsi" w:eastAsiaTheme="minorHAnsi" w:hAnsiTheme="minorHAnsi" w:cstheme="minorBidi"/>
          <w:b w:val="0"/>
          <w:bCs w:val="0"/>
          <w:color w:val="auto"/>
          <w:sz w:val="22"/>
          <w:szCs w:val="22"/>
        </w:rPr>
        <w:t>i</w:t>
      </w:r>
      <w:r w:rsidR="008F1C4A" w:rsidRPr="001F4F10">
        <w:rPr>
          <w:rFonts w:asciiTheme="minorHAnsi" w:eastAsiaTheme="minorHAnsi" w:hAnsiTheme="minorHAnsi" w:cstheme="minorBidi"/>
          <w:b w:val="0"/>
          <w:bCs w:val="0"/>
          <w:color w:val="auto"/>
          <w:sz w:val="22"/>
          <w:szCs w:val="22"/>
        </w:rPr>
        <w:t xml:space="preserve">n </w:t>
      </w:r>
      <w:r w:rsidR="00984396" w:rsidRPr="001F4F10">
        <w:rPr>
          <w:rFonts w:asciiTheme="minorHAnsi" w:eastAsiaTheme="minorHAnsi" w:hAnsiTheme="minorHAnsi" w:cstheme="minorBidi"/>
          <w:b w:val="0"/>
          <w:bCs w:val="0"/>
          <w:color w:val="auto"/>
          <w:sz w:val="22"/>
          <w:szCs w:val="22"/>
        </w:rPr>
        <w:t>un'</w:t>
      </w:r>
      <w:r w:rsidR="008F1C4A" w:rsidRPr="001F4F10">
        <w:rPr>
          <w:rFonts w:asciiTheme="minorHAnsi" w:eastAsiaTheme="minorHAnsi" w:hAnsiTheme="minorHAnsi" w:cstheme="minorBidi"/>
          <w:b w:val="0"/>
          <w:bCs w:val="0"/>
          <w:color w:val="auto"/>
          <w:sz w:val="22"/>
          <w:szCs w:val="22"/>
        </w:rPr>
        <w:t>altra forma</w:t>
      </w:r>
      <w:r w:rsidR="00984396" w:rsidRPr="001F4F10">
        <w:rPr>
          <w:rFonts w:asciiTheme="minorHAnsi" w:eastAsiaTheme="minorHAnsi" w:hAnsiTheme="minorHAnsi" w:cstheme="minorBidi"/>
          <w:b w:val="0"/>
          <w:bCs w:val="0"/>
          <w:color w:val="auto"/>
          <w:sz w:val="22"/>
          <w:szCs w:val="22"/>
        </w:rPr>
        <w:t xml:space="preserve">, adeguata alle prevedibili condizioni della viabilità della </w:t>
      </w:r>
      <w:r w:rsidR="00BC1663">
        <w:rPr>
          <w:rFonts w:asciiTheme="minorHAnsi" w:eastAsiaTheme="minorHAnsi" w:hAnsiTheme="minorHAnsi" w:cstheme="minorBidi"/>
          <w:b w:val="0"/>
          <w:bCs w:val="0"/>
          <w:color w:val="auto"/>
          <w:sz w:val="22"/>
          <w:szCs w:val="22"/>
        </w:rPr>
        <w:t>v</w:t>
      </w:r>
      <w:r w:rsidR="00984396" w:rsidRPr="001F4F10">
        <w:rPr>
          <w:rFonts w:asciiTheme="minorHAnsi" w:eastAsiaTheme="minorHAnsi" w:hAnsiTheme="minorHAnsi" w:cstheme="minorBidi"/>
          <w:b w:val="0"/>
          <w:bCs w:val="0"/>
          <w:color w:val="auto"/>
          <w:sz w:val="22"/>
          <w:szCs w:val="22"/>
        </w:rPr>
        <w:t>al Polcevera, determinate dai lavori di ricostruzione del ponte autostradale</w:t>
      </w:r>
      <w:r w:rsidR="00A54A24">
        <w:rPr>
          <w:rFonts w:asciiTheme="minorHAnsi" w:eastAsiaTheme="minorHAnsi" w:hAnsiTheme="minorHAnsi" w:cstheme="minorBidi"/>
          <w:b w:val="0"/>
          <w:bCs w:val="0"/>
          <w:color w:val="auto"/>
          <w:sz w:val="22"/>
          <w:szCs w:val="22"/>
        </w:rPr>
        <w:t>,</w:t>
      </w:r>
      <w:r w:rsidR="00984396" w:rsidRPr="001F4F10">
        <w:rPr>
          <w:rFonts w:asciiTheme="minorHAnsi" w:eastAsiaTheme="minorHAnsi" w:hAnsiTheme="minorHAnsi" w:cstheme="minorBidi"/>
          <w:b w:val="0"/>
          <w:bCs w:val="0"/>
          <w:color w:val="auto"/>
          <w:sz w:val="22"/>
          <w:szCs w:val="22"/>
        </w:rPr>
        <w:t xml:space="preserve"> e finalizzata a </w:t>
      </w:r>
      <w:r w:rsidR="00984396" w:rsidRPr="001830E8">
        <w:rPr>
          <w:rFonts w:asciiTheme="minorHAnsi" w:eastAsiaTheme="minorHAnsi" w:hAnsiTheme="minorHAnsi" w:cstheme="minorBidi"/>
          <w:b w:val="0"/>
          <w:bCs w:val="0"/>
          <w:color w:val="auto"/>
          <w:sz w:val="22"/>
          <w:szCs w:val="22"/>
        </w:rPr>
        <w:t xml:space="preserve">incentivare il ricorso </w:t>
      </w:r>
      <w:r w:rsidRPr="001830E8">
        <w:rPr>
          <w:rFonts w:asciiTheme="minorHAnsi" w:eastAsiaTheme="minorHAnsi" w:hAnsiTheme="minorHAnsi" w:cstheme="minorBidi"/>
          <w:b w:val="0"/>
          <w:bCs w:val="0"/>
          <w:color w:val="auto"/>
          <w:sz w:val="22"/>
          <w:szCs w:val="22"/>
        </w:rPr>
        <w:t>al mezzo di trasporto pubblico</w:t>
      </w:r>
      <w:r w:rsidR="001830E8" w:rsidRPr="001830E8">
        <w:rPr>
          <w:rFonts w:asciiTheme="minorHAnsi" w:eastAsiaTheme="minorHAnsi" w:hAnsiTheme="minorHAnsi" w:cstheme="minorBidi"/>
          <w:b w:val="0"/>
          <w:bCs w:val="0"/>
          <w:color w:val="auto"/>
          <w:sz w:val="22"/>
          <w:szCs w:val="22"/>
        </w:rPr>
        <w:t xml:space="preserve">, </w:t>
      </w:r>
      <w:r w:rsidRPr="001F5BBB">
        <w:rPr>
          <w:rFonts w:asciiTheme="minorHAnsi" w:eastAsiaTheme="minorHAnsi" w:hAnsiTheme="minorHAnsi" w:cstheme="minorBidi"/>
          <w:b w:val="0"/>
          <w:bCs w:val="0"/>
          <w:color w:val="auto"/>
          <w:sz w:val="22"/>
          <w:szCs w:val="22"/>
        </w:rPr>
        <w:t xml:space="preserve">per permettere altresì una migliore circolazione </w:t>
      </w:r>
      <w:r w:rsidR="004D6E1D">
        <w:rPr>
          <w:rFonts w:asciiTheme="minorHAnsi" w:eastAsiaTheme="minorHAnsi" w:hAnsiTheme="minorHAnsi" w:cstheme="minorBidi"/>
          <w:b w:val="0"/>
          <w:bCs w:val="0"/>
          <w:color w:val="auto"/>
          <w:sz w:val="22"/>
          <w:szCs w:val="22"/>
        </w:rPr>
        <w:t>n</w:t>
      </w:r>
      <w:r w:rsidRPr="001F5BBB">
        <w:rPr>
          <w:rFonts w:asciiTheme="minorHAnsi" w:eastAsiaTheme="minorHAnsi" w:hAnsiTheme="minorHAnsi" w:cstheme="minorBidi"/>
          <w:b w:val="0"/>
          <w:bCs w:val="0"/>
          <w:color w:val="auto"/>
          <w:sz w:val="22"/>
          <w:szCs w:val="22"/>
        </w:rPr>
        <w:t xml:space="preserve">elle zone </w:t>
      </w:r>
      <w:r w:rsidR="004D6E1D">
        <w:rPr>
          <w:rFonts w:asciiTheme="minorHAnsi" w:eastAsiaTheme="minorHAnsi" w:hAnsiTheme="minorHAnsi" w:cstheme="minorBidi"/>
          <w:b w:val="0"/>
          <w:bCs w:val="0"/>
          <w:color w:val="auto"/>
          <w:sz w:val="22"/>
          <w:szCs w:val="22"/>
        </w:rPr>
        <w:t xml:space="preserve">interessate </w:t>
      </w:r>
      <w:r w:rsidRPr="001F5BBB">
        <w:rPr>
          <w:rFonts w:asciiTheme="minorHAnsi" w:eastAsiaTheme="minorHAnsi" w:hAnsiTheme="minorHAnsi" w:cstheme="minorBidi"/>
          <w:b w:val="0"/>
          <w:bCs w:val="0"/>
          <w:color w:val="auto"/>
          <w:sz w:val="22"/>
          <w:szCs w:val="22"/>
        </w:rPr>
        <w:t xml:space="preserve">dai lavori di ripristino dell’area e di costruzione del nuovo ponte, nonché per </w:t>
      </w:r>
      <w:r w:rsidR="001830E8" w:rsidRPr="001F5BBB">
        <w:rPr>
          <w:rFonts w:asciiTheme="minorHAnsi" w:eastAsiaTheme="minorHAnsi" w:hAnsiTheme="minorHAnsi" w:cstheme="minorBidi"/>
          <w:b w:val="0"/>
          <w:bCs w:val="0"/>
          <w:color w:val="auto"/>
          <w:sz w:val="22"/>
          <w:szCs w:val="22"/>
        </w:rPr>
        <w:t>favori</w:t>
      </w:r>
      <w:r w:rsidRPr="00F30EB3">
        <w:rPr>
          <w:rFonts w:asciiTheme="minorHAnsi" w:eastAsiaTheme="minorHAnsi" w:hAnsiTheme="minorHAnsi" w:cstheme="minorBidi"/>
          <w:b w:val="0"/>
          <w:bCs w:val="0"/>
          <w:color w:val="auto"/>
          <w:sz w:val="22"/>
          <w:szCs w:val="22"/>
        </w:rPr>
        <w:t>re una mobilità sostenibile e rispettosa dell’ambiente.</w:t>
      </w:r>
    </w:p>
    <w:p w14:paraId="386B9C1E" w14:textId="77777777" w:rsidR="00A54A24" w:rsidRDefault="00A54A24" w:rsidP="00A54A24">
      <w:pPr>
        <w:pStyle w:val="Titolo2"/>
        <w:spacing w:before="0"/>
        <w:jc w:val="both"/>
      </w:pPr>
    </w:p>
    <w:p w14:paraId="7D0F2689" w14:textId="73F8F1FE" w:rsidR="00984396" w:rsidRPr="00A54A24" w:rsidRDefault="00984396" w:rsidP="00A54A24">
      <w:pPr>
        <w:pStyle w:val="Titolo2"/>
        <w:spacing w:before="0"/>
        <w:jc w:val="both"/>
        <w:rPr>
          <w:rFonts w:asciiTheme="minorHAnsi" w:eastAsiaTheme="minorHAnsi" w:hAnsiTheme="minorHAnsi" w:cstheme="minorBidi"/>
          <w:b w:val="0"/>
          <w:bCs w:val="0"/>
          <w:color w:val="auto"/>
          <w:sz w:val="22"/>
          <w:szCs w:val="22"/>
        </w:rPr>
      </w:pPr>
      <w:r>
        <w:t>Chi</w:t>
      </w:r>
    </w:p>
    <w:p w14:paraId="510A4C93" w14:textId="16AAD8EB" w:rsidR="00E43985" w:rsidRDefault="004C129D" w:rsidP="00797809">
      <w:pPr>
        <w:jc w:val="both"/>
      </w:pPr>
      <w:r>
        <w:t>Per poter accedere al contributo i</w:t>
      </w:r>
      <w:r w:rsidR="00E43985">
        <w:t>/le</w:t>
      </w:r>
      <w:r>
        <w:t xml:space="preserve"> </w:t>
      </w:r>
      <w:r w:rsidR="00F2541D">
        <w:t>beneficiari</w:t>
      </w:r>
      <w:r w:rsidR="00E43985">
        <w:t>/e</w:t>
      </w:r>
      <w:r>
        <w:t xml:space="preserve"> devono possedere </w:t>
      </w:r>
      <w:r w:rsidR="00E43985" w:rsidRPr="00F30EB3">
        <w:rPr>
          <w:b/>
        </w:rPr>
        <w:t xml:space="preserve">tutti </w:t>
      </w:r>
      <w:r w:rsidR="00E43985">
        <w:t>i seguenti requisiti</w:t>
      </w:r>
      <w:r w:rsidR="0099472E">
        <w:t xml:space="preserve"> (da </w:t>
      </w:r>
      <w:r w:rsidR="00F2541D" w:rsidRPr="00F30EB3">
        <w:rPr>
          <w:i/>
        </w:rPr>
        <w:t xml:space="preserve">sub </w:t>
      </w:r>
      <w:r w:rsidR="00F2541D">
        <w:t>1</w:t>
      </w:r>
      <w:r w:rsidR="0099472E">
        <w:t xml:space="preserve"> a </w:t>
      </w:r>
      <w:r w:rsidR="0099472E" w:rsidRPr="00F30EB3">
        <w:rPr>
          <w:i/>
        </w:rPr>
        <w:t>sub</w:t>
      </w:r>
      <w:r w:rsidR="0099472E">
        <w:t xml:space="preserve"> 3)</w:t>
      </w:r>
      <w:r w:rsidR="00E43985">
        <w:t>:</w:t>
      </w:r>
    </w:p>
    <w:p w14:paraId="3DFCD358" w14:textId="3D202F6A" w:rsidR="001D7FA1" w:rsidRDefault="00984396" w:rsidP="00E54C9D">
      <w:pPr>
        <w:pStyle w:val="Paragrafoelenco"/>
        <w:numPr>
          <w:ilvl w:val="0"/>
          <w:numId w:val="1"/>
        </w:numPr>
        <w:jc w:val="both"/>
      </w:pPr>
      <w:r>
        <w:t xml:space="preserve">Risiedere </w:t>
      </w:r>
    </w:p>
    <w:p w14:paraId="5498141F" w14:textId="5F5B908B" w:rsidR="001D7FA1" w:rsidRDefault="00631082" w:rsidP="001D7FA1">
      <w:pPr>
        <w:pStyle w:val="Paragrafoelenco"/>
        <w:numPr>
          <w:ilvl w:val="1"/>
          <w:numId w:val="1"/>
        </w:numPr>
        <w:jc w:val="both"/>
      </w:pPr>
      <w:r>
        <w:t xml:space="preserve">nei comuni di </w:t>
      </w:r>
      <w:r w:rsidR="00FA46C4" w:rsidRPr="00FA46C4">
        <w:rPr>
          <w:u w:val="single"/>
        </w:rPr>
        <w:t xml:space="preserve">Urbe, Tiglieto, Rossiglione, Campoligure, Masone, Mele, Ceranesi, Campomorone, Mignanego, Serra Riccò, Sant’Olcese, Casella, Montoggio, Savignone, </w:t>
      </w:r>
      <w:r w:rsidR="005557A4">
        <w:rPr>
          <w:u w:val="single"/>
        </w:rPr>
        <w:t>Valbrev</w:t>
      </w:r>
      <w:r w:rsidR="00AD68F9">
        <w:rPr>
          <w:u w:val="single"/>
        </w:rPr>
        <w:t xml:space="preserve">enna, </w:t>
      </w:r>
      <w:r w:rsidR="00FA46C4" w:rsidRPr="00FA46C4">
        <w:rPr>
          <w:u w:val="single"/>
        </w:rPr>
        <w:t>Crocefieschi, Vobbia, Isola del Cantone, Ronco Scrivia, Busalla</w:t>
      </w:r>
      <w:r w:rsidR="00FA46C4" w:rsidRPr="00FA46C4">
        <w:t xml:space="preserve"> </w:t>
      </w:r>
    </w:p>
    <w:p w14:paraId="270C8881" w14:textId="1AB24E2E" w:rsidR="00A54A24" w:rsidRDefault="00A54A24" w:rsidP="00A54A24">
      <w:pPr>
        <w:pStyle w:val="Paragrafoelenco"/>
        <w:ind w:left="1440"/>
        <w:jc w:val="center"/>
      </w:pPr>
      <w:r>
        <w:t>oppure</w:t>
      </w:r>
    </w:p>
    <w:p w14:paraId="2A8DE0EF" w14:textId="4C025539" w:rsidR="00984396" w:rsidRDefault="00797809" w:rsidP="001D7FA1">
      <w:pPr>
        <w:pStyle w:val="Paragrafoelenco"/>
        <w:numPr>
          <w:ilvl w:val="1"/>
          <w:numId w:val="1"/>
        </w:numPr>
        <w:jc w:val="both"/>
      </w:pPr>
      <w:r w:rsidRPr="00FA46C4">
        <w:t>nelle</w:t>
      </w:r>
      <w:r w:rsidRPr="00B8140C">
        <w:t xml:space="preserve"> </w:t>
      </w:r>
      <w:r w:rsidRPr="00FA46C4">
        <w:rPr>
          <w:u w:val="single"/>
        </w:rPr>
        <w:t>zone del Comune di Genova</w:t>
      </w:r>
      <w:r w:rsidR="001F4F10" w:rsidRPr="00FA46C4">
        <w:rPr>
          <w:u w:val="single"/>
        </w:rPr>
        <w:t xml:space="preserve"> contrassegnate dai Codici</w:t>
      </w:r>
      <w:r w:rsidR="00B3733F" w:rsidRPr="00FA46C4">
        <w:rPr>
          <w:u w:val="single"/>
        </w:rPr>
        <w:t xml:space="preserve"> di Avviamento Postale</w:t>
      </w:r>
      <w:r w:rsidR="00FA46C4" w:rsidRPr="00FA46C4">
        <w:rPr>
          <w:u w:val="single"/>
        </w:rPr>
        <w:t xml:space="preserve"> 16164, 16163, 16162, 16161, 16159 e 16151</w:t>
      </w:r>
      <w:r w:rsidR="00631082">
        <w:rPr>
          <w:u w:val="single"/>
        </w:rPr>
        <w:t>;</w:t>
      </w:r>
      <w:r w:rsidR="001D7FA1" w:rsidRPr="001D7FA1">
        <w:t xml:space="preserve"> </w:t>
      </w:r>
      <w:r w:rsidR="00FA46C4">
        <w:t>i residenti nelle zone i cui CAP sono 16152 e 16149</w:t>
      </w:r>
      <w:r w:rsidR="005F2932">
        <w:t>, in quanto residenti nelle zone di confine rispetto all’area interessata dai lavori, sono comunque compresi purché valgano</w:t>
      </w:r>
      <w:r w:rsidR="001D7FA1">
        <w:t xml:space="preserve"> in maniera stringente le condizioni di cui al punto 2</w:t>
      </w:r>
      <w:r w:rsidR="00FA46C4">
        <w:t>.</w:t>
      </w:r>
    </w:p>
    <w:p w14:paraId="7AAB48EF" w14:textId="77777777" w:rsidR="001D7FA1" w:rsidRDefault="001F4F10" w:rsidP="00797809">
      <w:pPr>
        <w:pStyle w:val="Paragrafoelenco"/>
        <w:numPr>
          <w:ilvl w:val="0"/>
          <w:numId w:val="1"/>
        </w:numPr>
        <w:jc w:val="both"/>
      </w:pPr>
      <w:r>
        <w:t>Frequentare una scuola secondaria di secondo grado o un percorso di istruzione e formazione professionale per raggiungere il quale lo</w:t>
      </w:r>
      <w:r w:rsidR="00E43985">
        <w:t>/la</w:t>
      </w:r>
      <w:r>
        <w:t xml:space="preserve"> studente</w:t>
      </w:r>
      <w:r w:rsidR="00E43985">
        <w:t>/</w:t>
      </w:r>
      <w:r w:rsidR="00F2541D">
        <w:t>essa</w:t>
      </w:r>
      <w:r>
        <w:t xml:space="preserve"> </w:t>
      </w:r>
    </w:p>
    <w:p w14:paraId="53AD87E9" w14:textId="75CE439B" w:rsidR="001D7FA1" w:rsidRDefault="001F4F10" w:rsidP="001D7FA1">
      <w:pPr>
        <w:pStyle w:val="Paragrafoelenco"/>
        <w:numPr>
          <w:ilvl w:val="1"/>
          <w:numId w:val="1"/>
        </w:numPr>
        <w:jc w:val="both"/>
      </w:pPr>
      <w:r>
        <w:t>deve attraversare la zona interessata dal crollo del Ponte Morandi</w:t>
      </w:r>
      <w:r w:rsidR="001D7FA1">
        <w:t>;</w:t>
      </w:r>
    </w:p>
    <w:p w14:paraId="56C506BA" w14:textId="5F9FEC6E" w:rsidR="005557A4" w:rsidRDefault="005557A4" w:rsidP="005557A4">
      <w:pPr>
        <w:pStyle w:val="Paragrafoelenco"/>
        <w:ind w:left="1440"/>
        <w:jc w:val="center"/>
      </w:pPr>
      <w:r>
        <w:t>oppure</w:t>
      </w:r>
    </w:p>
    <w:p w14:paraId="03849884" w14:textId="19B132F6" w:rsidR="001D7FA1" w:rsidRDefault="0086676F" w:rsidP="001D7FA1">
      <w:pPr>
        <w:pStyle w:val="Paragrafoelenco"/>
        <w:numPr>
          <w:ilvl w:val="1"/>
          <w:numId w:val="1"/>
        </w:numPr>
        <w:jc w:val="both"/>
      </w:pPr>
      <w:r>
        <w:t xml:space="preserve">deve utilizzare linee di trasporto </w:t>
      </w:r>
      <w:r w:rsidR="00E43985">
        <w:t>che hanno subito modifiche</w:t>
      </w:r>
      <w:r w:rsidR="0099472E">
        <w:t xml:space="preserve"> di </w:t>
      </w:r>
      <w:r w:rsidR="00F2541D">
        <w:t>percorso e</w:t>
      </w:r>
      <w:r w:rsidR="00E43985">
        <w:t xml:space="preserve">/o limitazioni rispetto alla situazione </w:t>
      </w:r>
      <w:r w:rsidR="00E43985" w:rsidRPr="00F2541D">
        <w:rPr>
          <w:i/>
        </w:rPr>
        <w:t>ante</w:t>
      </w:r>
      <w:r w:rsidR="001D7FA1">
        <w:t xml:space="preserve"> 14 agosto 2018;</w:t>
      </w:r>
    </w:p>
    <w:p w14:paraId="153E1028" w14:textId="259AC63D" w:rsidR="005557A4" w:rsidRDefault="005557A4" w:rsidP="005557A4">
      <w:pPr>
        <w:pStyle w:val="Paragrafoelenco"/>
        <w:ind w:left="1440"/>
        <w:jc w:val="center"/>
      </w:pPr>
      <w:r>
        <w:t>oppure</w:t>
      </w:r>
    </w:p>
    <w:p w14:paraId="1FFAEA85" w14:textId="420896FF" w:rsidR="001F4F10" w:rsidRDefault="00A54A24" w:rsidP="001D7FA1">
      <w:pPr>
        <w:pStyle w:val="Paragrafoelenco"/>
        <w:numPr>
          <w:ilvl w:val="1"/>
          <w:numId w:val="1"/>
        </w:numPr>
        <w:jc w:val="both"/>
      </w:pPr>
      <w:r>
        <w:t>ha usufruito</w:t>
      </w:r>
      <w:r w:rsidR="00E43985">
        <w:t xml:space="preserve"> nello scorso anno scolastico dal servizio </w:t>
      </w:r>
      <w:r w:rsidR="00BC1663">
        <w:t xml:space="preserve">MIUR </w:t>
      </w:r>
      <w:r w:rsidR="00E43985">
        <w:t>“navette” gratuito</w:t>
      </w:r>
      <w:r w:rsidR="001D7FA1">
        <w:t xml:space="preserve"> S1, S2, S3, S4 e S</w:t>
      </w:r>
      <w:r w:rsidR="005F2932">
        <w:t>6</w:t>
      </w:r>
      <w:r w:rsidR="00B8140C">
        <w:t>.</w:t>
      </w:r>
    </w:p>
    <w:p w14:paraId="31822CC6" w14:textId="194476F3" w:rsidR="0086676F" w:rsidRDefault="007A483A">
      <w:pPr>
        <w:pStyle w:val="Paragrafoelenco"/>
        <w:numPr>
          <w:ilvl w:val="0"/>
          <w:numId w:val="1"/>
        </w:numPr>
        <w:jc w:val="both"/>
      </w:pPr>
      <w:r>
        <w:t>Acquista</w:t>
      </w:r>
      <w:r w:rsidR="001F4F10">
        <w:t>re un abbonamento annuale a</w:t>
      </w:r>
      <w:r w:rsidR="00BC1663">
        <w:t xml:space="preserve">d una o più </w:t>
      </w:r>
      <w:r w:rsidR="00F2541D">
        <w:t>reti di</w:t>
      </w:r>
      <w:r w:rsidR="001F4F10">
        <w:t xml:space="preserve"> trasporto locale AMT </w:t>
      </w:r>
      <w:r w:rsidR="00BC1663">
        <w:t xml:space="preserve">o </w:t>
      </w:r>
      <w:r w:rsidR="001F4F10">
        <w:t xml:space="preserve">ATP o Trenitalia </w:t>
      </w:r>
      <w:r w:rsidR="00803D38">
        <w:t xml:space="preserve">nel periodo 1 </w:t>
      </w:r>
      <w:r w:rsidR="00F2541D">
        <w:t>agosto –</w:t>
      </w:r>
      <w:r w:rsidR="004D6E1D">
        <w:t xml:space="preserve"> </w:t>
      </w:r>
      <w:r w:rsidR="0052681C">
        <w:t xml:space="preserve">20 </w:t>
      </w:r>
      <w:r w:rsidR="00803D38">
        <w:t xml:space="preserve">dicembre </w:t>
      </w:r>
      <w:r w:rsidR="00803D38" w:rsidRPr="007A483A">
        <w:t>2019</w:t>
      </w:r>
      <w:r w:rsidR="00B3733F">
        <w:t>.</w:t>
      </w:r>
      <w:r w:rsidR="00803D38">
        <w:t xml:space="preserve"> </w:t>
      </w:r>
    </w:p>
    <w:p w14:paraId="51A4D9EF" w14:textId="77777777" w:rsidR="001F4F10" w:rsidRDefault="001F4F10" w:rsidP="00797809">
      <w:pPr>
        <w:pStyle w:val="Titolo2"/>
        <w:jc w:val="both"/>
      </w:pPr>
      <w:r>
        <w:lastRenderedPageBreak/>
        <w:t xml:space="preserve">Che cosa </w:t>
      </w:r>
    </w:p>
    <w:p w14:paraId="6CE36233" w14:textId="5EBB96EC" w:rsidR="0072398B" w:rsidRPr="00C46C95" w:rsidRDefault="0072398B" w:rsidP="0072398B">
      <w:pPr>
        <w:jc w:val="both"/>
      </w:pPr>
      <w:r w:rsidRPr="00C46C95">
        <w:t xml:space="preserve">Viene rimborsato </w:t>
      </w:r>
      <w:r w:rsidR="001440D4">
        <w:t>dall’amministr</w:t>
      </w:r>
      <w:r w:rsidR="001440D4" w:rsidRPr="001440D4">
        <w:t>azione scolastica</w:t>
      </w:r>
      <w:r w:rsidR="001440D4" w:rsidRPr="001440D4">
        <w:rPr>
          <w:i/>
        </w:rPr>
        <w:t xml:space="preserve"> </w:t>
      </w:r>
      <w:r w:rsidRPr="00C46C95">
        <w:t>il 65% del costo di qualsiasi tipo di abbonamento annuale (ordinario, agevolato, integrato) alla rete urbana ed extraurbana di trasporto pubblico della area metropolitana di Genova acquistato presso la rete di vendita di AMT o ATP o Trenitalia, alle condizioni previste da ciascuna azienda di trasporto.</w:t>
      </w:r>
    </w:p>
    <w:p w14:paraId="6A3B1FB5" w14:textId="77777777" w:rsidR="0072398B" w:rsidRPr="00C46C95" w:rsidRDefault="0072398B" w:rsidP="0072398B">
      <w:pPr>
        <w:jc w:val="both"/>
      </w:pPr>
      <w:r w:rsidRPr="00C46C95">
        <w:t>Per permettere alle famiglie l’acquisto di uno o più abbonamenti annuali in modo agevole, è possibile il pagamento rateizzato, per AMT/ATP, o l’acquisto dilazionato, per Trenitalia, attraverso le modalità di seguito riportate:</w:t>
      </w:r>
    </w:p>
    <w:p w14:paraId="4E7178EA" w14:textId="712F18DB" w:rsidR="004855DE" w:rsidRPr="00C46C95" w:rsidRDefault="0072398B" w:rsidP="00137003">
      <w:pPr>
        <w:pStyle w:val="Paragrafoelenco"/>
        <w:numPr>
          <w:ilvl w:val="0"/>
          <w:numId w:val="2"/>
        </w:numPr>
        <w:jc w:val="both"/>
      </w:pPr>
      <w:r w:rsidRPr="00C46C95">
        <w:t>AMT/ATP: è possibile rateizzare l’importo con maggiorazione delle spese amministrative e fiscali solo presso le biglietterie aziendali accedendo al finanziamento in 10 rate concesso da un istituto finanziario terzo il quale subordina la concessione dello stesso ad apposita istruttoria.</w:t>
      </w:r>
      <w:r w:rsidR="004855DE" w:rsidRPr="00C46C95">
        <w:t xml:space="preserve"> Sarà possibile rateizzare l’abbonamento AMT annuale integrato Trenitalia in ambito urbano </w:t>
      </w:r>
      <w:r w:rsidR="00C46C95" w:rsidRPr="00A54A24">
        <w:t xml:space="preserve">e </w:t>
      </w:r>
      <w:r w:rsidR="00A54A24" w:rsidRPr="00A54A24">
        <w:t>annuale integrato urbano AMT-</w:t>
      </w:r>
      <w:r w:rsidR="00A54A24">
        <w:t>Trenitalia</w:t>
      </w:r>
      <w:r w:rsidR="00A54A24" w:rsidRPr="00A54A24">
        <w:t xml:space="preserve"> +ATP</w:t>
      </w:r>
      <w:r w:rsidR="00C46C95" w:rsidRPr="00A54A24">
        <w:t xml:space="preserve"> </w:t>
      </w:r>
      <w:r w:rsidR="004855DE" w:rsidRPr="00C46C95">
        <w:t xml:space="preserve">presso le seguenti biglietterie: Metro </w:t>
      </w:r>
      <w:proofErr w:type="spellStart"/>
      <w:r w:rsidR="004855DE" w:rsidRPr="00C46C95">
        <w:t>Brignole</w:t>
      </w:r>
      <w:proofErr w:type="spellEnd"/>
      <w:r w:rsidR="004855DE" w:rsidRPr="00C46C95">
        <w:t xml:space="preserve">, Via Bobbio 250R, Via Avio 9R, </w:t>
      </w:r>
      <w:proofErr w:type="spellStart"/>
      <w:r w:rsidR="004855DE" w:rsidRPr="00C46C95">
        <w:t>AMTpoint</w:t>
      </w:r>
      <w:proofErr w:type="spellEnd"/>
      <w:r w:rsidR="004855DE" w:rsidRPr="00C46C95">
        <w:t xml:space="preserve"> Ducale. Sarà possibile rateizzare l’abbonamento </w:t>
      </w:r>
      <w:r w:rsidR="00C46C95" w:rsidRPr="00C46C95">
        <w:t xml:space="preserve">SOLO </w:t>
      </w:r>
      <w:r w:rsidR="004855DE" w:rsidRPr="00C46C95">
        <w:t xml:space="preserve">ATP annuale presso le biglietterie aziendali Genova P.zza della Vittoria 23r, Rapallo P.zza delle Nazioni, Chiavari Corso </w:t>
      </w:r>
      <w:proofErr w:type="spellStart"/>
      <w:r w:rsidR="004855DE" w:rsidRPr="00C46C95">
        <w:t>Assarotti</w:t>
      </w:r>
      <w:proofErr w:type="spellEnd"/>
      <w:r w:rsidR="004855DE" w:rsidRPr="00C46C95">
        <w:t xml:space="preserve"> 1ef.</w:t>
      </w:r>
    </w:p>
    <w:p w14:paraId="1A517DD6" w14:textId="77777777" w:rsidR="0072398B" w:rsidRPr="00C46C95" w:rsidRDefault="0072398B" w:rsidP="0072398B">
      <w:pPr>
        <w:pStyle w:val="Paragrafoelenco"/>
        <w:numPr>
          <w:ilvl w:val="0"/>
          <w:numId w:val="2"/>
        </w:numPr>
        <w:jc w:val="both"/>
      </w:pPr>
      <w:r w:rsidRPr="00C46C95">
        <w:t>TRENITALIA: ogni mese l’avente diritto acquisterà un abbonamento regionale mensile di Trenitalia attraverso i canali di vendita messi a disposizione dell’azienda; all’acquisto del 10° abbonamento mensile l’acquirente presenterà direttamente alla scuola di frequenza la richiesta di rimborso del 65% del valore del corrispondente titolo di abbonamento annuale, allegando copia dei 10 abbonamenti mensili acquistati a partire dal 01/09/2019 e fino al 30/06/2020</w:t>
      </w:r>
    </w:p>
    <w:p w14:paraId="43554333" w14:textId="77777777" w:rsidR="0072398B" w:rsidRPr="00C46C95" w:rsidRDefault="0072398B" w:rsidP="0072398B">
      <w:pPr>
        <w:jc w:val="both"/>
      </w:pPr>
      <w:r w:rsidRPr="00C46C95">
        <w:t xml:space="preserve">L’erogazione del </w:t>
      </w:r>
      <w:r w:rsidRPr="00C46C95">
        <w:rPr>
          <w:i/>
        </w:rPr>
        <w:t>voucher</w:t>
      </w:r>
      <w:r w:rsidRPr="00C46C95">
        <w:t xml:space="preserve"> sarà garantita sulla somma pagata dallo studente comprensiva di eventuali interessi di rateizzazione e dell'eventuale supplemento autostradale richiesto su alcune autolinee ATP.</w:t>
      </w:r>
    </w:p>
    <w:p w14:paraId="38FFC7CE" w14:textId="77777777" w:rsidR="0072398B" w:rsidRPr="00C46C95" w:rsidRDefault="0072398B" w:rsidP="0072398B">
      <w:pPr>
        <w:jc w:val="both"/>
      </w:pPr>
      <w:r w:rsidRPr="00C46C95">
        <w:t xml:space="preserve">Infine, per le famiglie che si trovano in situazioni di disagio economico, che non consentono l'accesso alla rateizzazione, saranno adottate soluzioni personalizzate. </w:t>
      </w:r>
    </w:p>
    <w:p w14:paraId="3CAE4226" w14:textId="042C72C4" w:rsidR="005557A4" w:rsidRPr="00C46C95" w:rsidRDefault="007A483A" w:rsidP="005557A4">
      <w:pPr>
        <w:pStyle w:val="Titolo2"/>
        <w:jc w:val="both"/>
      </w:pPr>
      <w:r w:rsidRPr="00C46C95">
        <w:t xml:space="preserve">Come </w:t>
      </w:r>
      <w:r w:rsidR="005557A4" w:rsidRPr="00C46C95">
        <w:t>e Dove</w:t>
      </w:r>
    </w:p>
    <w:p w14:paraId="2AF490B2" w14:textId="66084E43" w:rsidR="005557A4" w:rsidRDefault="005557A4" w:rsidP="005557A4">
      <w:pPr>
        <w:jc w:val="both"/>
      </w:pPr>
      <w:r w:rsidRPr="00C46C95">
        <w:t>L’abbonamento annuale potrà essere acquistato presso qualsiasi sportello fisico o virtuale di AMT, ATP o Trenitalia.  I contatti per ogni informazione sulle tipologie di abbonamento annuale, le tariffe praticate e le</w:t>
      </w:r>
      <w:r>
        <w:t xml:space="preserve"> modalità di acquisto sono:</w:t>
      </w:r>
    </w:p>
    <w:tbl>
      <w:tblPr>
        <w:tblStyle w:val="Grigliatabella"/>
        <w:tblW w:w="0" w:type="auto"/>
        <w:tblLook w:val="04A0" w:firstRow="1" w:lastRow="0" w:firstColumn="1" w:lastColumn="0" w:noHBand="0" w:noVBand="1"/>
      </w:tblPr>
      <w:tblGrid>
        <w:gridCol w:w="1086"/>
        <w:gridCol w:w="3445"/>
        <w:gridCol w:w="3092"/>
        <w:gridCol w:w="2005"/>
      </w:tblGrid>
      <w:tr w:rsidR="005557A4" w:rsidRPr="005B7D3F" w14:paraId="61640A40" w14:textId="77777777" w:rsidTr="006E2A0A">
        <w:trPr>
          <w:trHeight w:val="234"/>
        </w:trPr>
        <w:tc>
          <w:tcPr>
            <w:tcW w:w="1086" w:type="dxa"/>
          </w:tcPr>
          <w:p w14:paraId="035FB77D" w14:textId="77777777" w:rsidR="005557A4" w:rsidRPr="005B7D3F" w:rsidRDefault="005557A4" w:rsidP="006E2A0A">
            <w:pPr>
              <w:rPr>
                <w:sz w:val="20"/>
              </w:rPr>
            </w:pPr>
          </w:p>
        </w:tc>
        <w:tc>
          <w:tcPr>
            <w:tcW w:w="3445" w:type="dxa"/>
          </w:tcPr>
          <w:p w14:paraId="0A0EDA14" w14:textId="77777777" w:rsidR="005557A4" w:rsidRPr="005B7D3F" w:rsidRDefault="005557A4" w:rsidP="006E2A0A">
            <w:pPr>
              <w:rPr>
                <w:sz w:val="20"/>
              </w:rPr>
            </w:pPr>
            <w:r w:rsidRPr="005B7D3F">
              <w:rPr>
                <w:sz w:val="20"/>
              </w:rPr>
              <w:t xml:space="preserve">Telefono </w:t>
            </w:r>
          </w:p>
        </w:tc>
        <w:tc>
          <w:tcPr>
            <w:tcW w:w="3092" w:type="dxa"/>
          </w:tcPr>
          <w:p w14:paraId="76D0F66C" w14:textId="77777777" w:rsidR="005557A4" w:rsidRPr="005B7D3F" w:rsidRDefault="005557A4" w:rsidP="006E2A0A">
            <w:pPr>
              <w:rPr>
                <w:sz w:val="20"/>
              </w:rPr>
            </w:pPr>
            <w:r w:rsidRPr="005B7D3F">
              <w:rPr>
                <w:sz w:val="20"/>
              </w:rPr>
              <w:t>Email</w:t>
            </w:r>
          </w:p>
        </w:tc>
        <w:tc>
          <w:tcPr>
            <w:tcW w:w="2005" w:type="dxa"/>
          </w:tcPr>
          <w:p w14:paraId="498A802D" w14:textId="77777777" w:rsidR="005557A4" w:rsidRPr="005B7D3F" w:rsidRDefault="005557A4" w:rsidP="006E2A0A">
            <w:pPr>
              <w:rPr>
                <w:sz w:val="20"/>
              </w:rPr>
            </w:pPr>
            <w:r w:rsidRPr="005B7D3F">
              <w:rPr>
                <w:sz w:val="20"/>
              </w:rPr>
              <w:t>Sito internet</w:t>
            </w:r>
          </w:p>
        </w:tc>
      </w:tr>
      <w:tr w:rsidR="005557A4" w:rsidRPr="005B7D3F" w14:paraId="661CC834" w14:textId="77777777" w:rsidTr="006E2A0A">
        <w:trPr>
          <w:trHeight w:val="231"/>
        </w:trPr>
        <w:tc>
          <w:tcPr>
            <w:tcW w:w="1086" w:type="dxa"/>
          </w:tcPr>
          <w:p w14:paraId="55EA132A" w14:textId="77777777" w:rsidR="005557A4" w:rsidRPr="005B7D3F" w:rsidRDefault="005557A4" w:rsidP="006E2A0A">
            <w:pPr>
              <w:rPr>
                <w:sz w:val="20"/>
              </w:rPr>
            </w:pPr>
            <w:r w:rsidRPr="005B7D3F">
              <w:rPr>
                <w:sz w:val="20"/>
              </w:rPr>
              <w:t xml:space="preserve">AMT  </w:t>
            </w:r>
          </w:p>
        </w:tc>
        <w:tc>
          <w:tcPr>
            <w:tcW w:w="3445" w:type="dxa"/>
          </w:tcPr>
          <w:p w14:paraId="0FEE0AE7" w14:textId="77777777" w:rsidR="005557A4" w:rsidRPr="005B7D3F" w:rsidRDefault="005557A4" w:rsidP="006E2A0A">
            <w:pPr>
              <w:rPr>
                <w:sz w:val="20"/>
              </w:rPr>
            </w:pPr>
            <w:r w:rsidRPr="005B7D3F">
              <w:rPr>
                <w:sz w:val="20"/>
              </w:rPr>
              <w:t>848000030 (numero verde)</w:t>
            </w:r>
          </w:p>
          <w:p w14:paraId="3A24EED3" w14:textId="77777777" w:rsidR="005557A4" w:rsidRPr="005B7D3F" w:rsidRDefault="005557A4" w:rsidP="006E2A0A">
            <w:pPr>
              <w:rPr>
                <w:sz w:val="20"/>
              </w:rPr>
            </w:pPr>
            <w:r w:rsidRPr="005B7D3F">
              <w:rPr>
                <w:sz w:val="20"/>
              </w:rPr>
              <w:t>010-5583603</w:t>
            </w:r>
          </w:p>
        </w:tc>
        <w:tc>
          <w:tcPr>
            <w:tcW w:w="3092" w:type="dxa"/>
          </w:tcPr>
          <w:p w14:paraId="35EAE341" w14:textId="77777777" w:rsidR="005557A4" w:rsidRPr="005B7D3F" w:rsidRDefault="00A54A24" w:rsidP="006E2A0A">
            <w:pPr>
              <w:rPr>
                <w:sz w:val="20"/>
              </w:rPr>
            </w:pPr>
            <w:hyperlink r:id="rId7" w:history="1">
              <w:r w:rsidR="005557A4" w:rsidRPr="005B7D3F">
                <w:rPr>
                  <w:rStyle w:val="Collegamentoipertestuale"/>
                  <w:sz w:val="20"/>
                </w:rPr>
                <w:t>servizioclienti@amt.genova.it</w:t>
              </w:r>
            </w:hyperlink>
          </w:p>
        </w:tc>
        <w:tc>
          <w:tcPr>
            <w:tcW w:w="2005" w:type="dxa"/>
          </w:tcPr>
          <w:p w14:paraId="0F1CFCD9" w14:textId="77777777" w:rsidR="005557A4" w:rsidRPr="005B7D3F" w:rsidRDefault="005557A4" w:rsidP="006E2A0A">
            <w:pPr>
              <w:rPr>
                <w:sz w:val="20"/>
              </w:rPr>
            </w:pPr>
            <w:r w:rsidRPr="005B7D3F">
              <w:rPr>
                <w:sz w:val="20"/>
              </w:rPr>
              <w:t>www.amt.genova.it</w:t>
            </w:r>
          </w:p>
        </w:tc>
      </w:tr>
      <w:tr w:rsidR="005557A4" w:rsidRPr="005B7D3F" w14:paraId="2F30B743" w14:textId="77777777" w:rsidTr="006E2A0A">
        <w:trPr>
          <w:trHeight w:val="231"/>
        </w:trPr>
        <w:tc>
          <w:tcPr>
            <w:tcW w:w="1086" w:type="dxa"/>
          </w:tcPr>
          <w:p w14:paraId="793955A5" w14:textId="77777777" w:rsidR="005557A4" w:rsidRPr="005B7D3F" w:rsidRDefault="005557A4" w:rsidP="006E2A0A">
            <w:pPr>
              <w:rPr>
                <w:sz w:val="20"/>
              </w:rPr>
            </w:pPr>
            <w:r w:rsidRPr="005B7D3F">
              <w:rPr>
                <w:sz w:val="20"/>
              </w:rPr>
              <w:t>ATP</w:t>
            </w:r>
          </w:p>
        </w:tc>
        <w:tc>
          <w:tcPr>
            <w:tcW w:w="3445" w:type="dxa"/>
          </w:tcPr>
          <w:p w14:paraId="27978438" w14:textId="77777777" w:rsidR="005557A4" w:rsidRPr="005B7D3F" w:rsidRDefault="005557A4" w:rsidP="006E2A0A">
            <w:pPr>
              <w:jc w:val="center"/>
              <w:rPr>
                <w:sz w:val="20"/>
              </w:rPr>
            </w:pPr>
            <w:r w:rsidRPr="005B7D3F">
              <w:rPr>
                <w:sz w:val="20"/>
              </w:rPr>
              <w:t>0185373 240/241/226</w:t>
            </w:r>
          </w:p>
          <w:p w14:paraId="7AB813C2" w14:textId="77777777" w:rsidR="005557A4" w:rsidRPr="005B7D3F" w:rsidRDefault="005557A4" w:rsidP="006E2A0A">
            <w:pPr>
              <w:ind w:left="1714" w:hanging="1714"/>
              <w:rPr>
                <w:sz w:val="20"/>
              </w:rPr>
            </w:pPr>
            <w:r w:rsidRPr="005B7D3F">
              <w:rPr>
                <w:sz w:val="16"/>
              </w:rPr>
              <w:t>(Dal Lunedì al giovedì 08:30/10:00 e 14:00/15:00)</w:t>
            </w:r>
          </w:p>
        </w:tc>
        <w:tc>
          <w:tcPr>
            <w:tcW w:w="3092" w:type="dxa"/>
          </w:tcPr>
          <w:p w14:paraId="02DAFB42" w14:textId="77777777" w:rsidR="005557A4" w:rsidRPr="005B7D3F" w:rsidRDefault="005557A4" w:rsidP="006E2A0A">
            <w:pPr>
              <w:rPr>
                <w:rStyle w:val="Collegamentoipertestuale"/>
                <w:sz w:val="20"/>
              </w:rPr>
            </w:pPr>
            <w:r w:rsidRPr="005B7D3F">
              <w:rPr>
                <w:rStyle w:val="Collegamentoipertestuale"/>
                <w:sz w:val="20"/>
              </w:rPr>
              <w:t>abbonamentiMIUR@atpesercizio.it</w:t>
            </w:r>
          </w:p>
          <w:p w14:paraId="25E5B72B" w14:textId="77777777" w:rsidR="005557A4" w:rsidRPr="005B7D3F" w:rsidRDefault="005557A4" w:rsidP="006E2A0A">
            <w:pPr>
              <w:spacing w:before="240"/>
              <w:rPr>
                <w:sz w:val="20"/>
              </w:rPr>
            </w:pPr>
          </w:p>
        </w:tc>
        <w:tc>
          <w:tcPr>
            <w:tcW w:w="2005" w:type="dxa"/>
          </w:tcPr>
          <w:p w14:paraId="78B0BC32" w14:textId="77777777" w:rsidR="005557A4" w:rsidRPr="005B7D3F" w:rsidRDefault="005557A4" w:rsidP="006E2A0A">
            <w:pPr>
              <w:spacing w:before="240"/>
              <w:rPr>
                <w:sz w:val="20"/>
              </w:rPr>
            </w:pPr>
            <w:r w:rsidRPr="005B7D3F">
              <w:rPr>
                <w:sz w:val="20"/>
              </w:rPr>
              <w:t>www.atpesercizio.it</w:t>
            </w:r>
          </w:p>
        </w:tc>
      </w:tr>
      <w:tr w:rsidR="005557A4" w:rsidRPr="005B7D3F" w14:paraId="5D2DC41D" w14:textId="77777777" w:rsidTr="006E2A0A">
        <w:trPr>
          <w:trHeight w:val="231"/>
        </w:trPr>
        <w:tc>
          <w:tcPr>
            <w:tcW w:w="1086" w:type="dxa"/>
          </w:tcPr>
          <w:p w14:paraId="7AF34ACC" w14:textId="77777777" w:rsidR="005557A4" w:rsidRPr="005B7D3F" w:rsidRDefault="005557A4" w:rsidP="006E2A0A">
            <w:pPr>
              <w:rPr>
                <w:sz w:val="20"/>
              </w:rPr>
            </w:pPr>
            <w:r w:rsidRPr="005B7D3F">
              <w:rPr>
                <w:sz w:val="20"/>
              </w:rPr>
              <w:t xml:space="preserve">Trenitalia  </w:t>
            </w:r>
          </w:p>
        </w:tc>
        <w:tc>
          <w:tcPr>
            <w:tcW w:w="3445" w:type="dxa"/>
          </w:tcPr>
          <w:p w14:paraId="62895C8F" w14:textId="77777777" w:rsidR="005557A4" w:rsidRPr="005B7D3F" w:rsidRDefault="005557A4" w:rsidP="006E2A0A">
            <w:pPr>
              <w:rPr>
                <w:sz w:val="20"/>
              </w:rPr>
            </w:pPr>
            <w:r w:rsidRPr="005B7D3F">
              <w:rPr>
                <w:sz w:val="20"/>
              </w:rPr>
              <w:t xml:space="preserve">010 274 4458 </w:t>
            </w:r>
          </w:p>
          <w:p w14:paraId="4AB0BBBB" w14:textId="77777777" w:rsidR="005557A4" w:rsidRPr="005B7D3F" w:rsidRDefault="005557A4" w:rsidP="006E2A0A">
            <w:pPr>
              <w:rPr>
                <w:sz w:val="20"/>
              </w:rPr>
            </w:pPr>
            <w:r w:rsidRPr="005B7D3F">
              <w:rPr>
                <w:sz w:val="16"/>
              </w:rPr>
              <w:t>(Dal lunedì al venerdì dalle 7.00 alle 19.00)</w:t>
            </w:r>
          </w:p>
        </w:tc>
        <w:tc>
          <w:tcPr>
            <w:tcW w:w="3092" w:type="dxa"/>
          </w:tcPr>
          <w:p w14:paraId="791ED058" w14:textId="77777777" w:rsidR="005557A4" w:rsidRPr="005B7D3F" w:rsidRDefault="005557A4" w:rsidP="006E2A0A">
            <w:pPr>
              <w:rPr>
                <w:sz w:val="20"/>
              </w:rPr>
            </w:pPr>
            <w:r w:rsidRPr="005B7D3F">
              <w:rPr>
                <w:rStyle w:val="Collegamentoipertestuale"/>
                <w:sz w:val="20"/>
              </w:rPr>
              <w:t>crm.regionaleliguria@trenitalia.it</w:t>
            </w:r>
            <w:r w:rsidRPr="005B7D3F">
              <w:rPr>
                <w:sz w:val="20"/>
              </w:rPr>
              <w:t xml:space="preserve"> </w:t>
            </w:r>
          </w:p>
        </w:tc>
        <w:tc>
          <w:tcPr>
            <w:tcW w:w="2005" w:type="dxa"/>
          </w:tcPr>
          <w:p w14:paraId="2E2BB0E3" w14:textId="77777777" w:rsidR="005557A4" w:rsidRPr="005B7D3F" w:rsidRDefault="005557A4" w:rsidP="006E2A0A">
            <w:pPr>
              <w:rPr>
                <w:sz w:val="20"/>
              </w:rPr>
            </w:pPr>
            <w:r w:rsidRPr="005B7D3F">
              <w:rPr>
                <w:sz w:val="20"/>
              </w:rPr>
              <w:t>www.trenitalia.com</w:t>
            </w:r>
          </w:p>
        </w:tc>
      </w:tr>
    </w:tbl>
    <w:p w14:paraId="5358D212" w14:textId="77777777" w:rsidR="007A483A" w:rsidRDefault="007A483A" w:rsidP="004D6E1D">
      <w:pPr>
        <w:pStyle w:val="Titolo2"/>
      </w:pPr>
    </w:p>
    <w:p w14:paraId="59C6C61C" w14:textId="09DAB543" w:rsidR="002B4171" w:rsidRPr="00F2541D" w:rsidRDefault="00F2541D" w:rsidP="00A54A24">
      <w:pPr>
        <w:jc w:val="both"/>
        <w:rPr>
          <w:b/>
        </w:rPr>
      </w:pPr>
      <w:r>
        <w:t>La copia dell’abbonamento</w:t>
      </w:r>
      <w:r w:rsidR="007A483A">
        <w:t xml:space="preserve"> </w:t>
      </w:r>
      <w:r>
        <w:t>dovrà</w:t>
      </w:r>
      <w:r w:rsidR="005557A4">
        <w:t xml:space="preserve"> poi</w:t>
      </w:r>
      <w:r>
        <w:t xml:space="preserve"> essere</w:t>
      </w:r>
      <w:r w:rsidR="007A483A">
        <w:t xml:space="preserve"> consegnata alla segreteria della scuola</w:t>
      </w:r>
      <w:r w:rsidR="005557A4">
        <w:t xml:space="preserve"> frequentata</w:t>
      </w:r>
      <w:r w:rsidR="00803D38">
        <w:t>,</w:t>
      </w:r>
      <w:r w:rsidR="007A483A">
        <w:t xml:space="preserve"> unitamente alla domanda di rimborso</w:t>
      </w:r>
      <w:r w:rsidR="004951E2">
        <w:t>,</w:t>
      </w:r>
      <w:r w:rsidR="007A483A">
        <w:t xml:space="preserve"> compilata sull</w:t>
      </w:r>
      <w:r w:rsidR="00803D38">
        <w:t>'</w:t>
      </w:r>
      <w:r w:rsidR="007A483A">
        <w:t>a</w:t>
      </w:r>
      <w:r w:rsidR="00803D38">
        <w:t>pp</w:t>
      </w:r>
      <w:r w:rsidR="007A483A">
        <w:t>osito modulo a disposizione</w:t>
      </w:r>
      <w:r w:rsidR="00803D38">
        <w:t xml:space="preserve"> </w:t>
      </w:r>
      <w:r w:rsidR="005557A4">
        <w:t xml:space="preserve">presso </w:t>
      </w:r>
      <w:r w:rsidR="006B417D">
        <w:t>gli istituti scolastici</w:t>
      </w:r>
      <w:r w:rsidR="00DD2546">
        <w:t>.</w:t>
      </w:r>
      <w:r w:rsidR="006B417D">
        <w:t xml:space="preserve"> </w:t>
      </w:r>
      <w:r w:rsidR="00A54A24">
        <w:t xml:space="preserve"> </w:t>
      </w:r>
      <w:r w:rsidR="00DD2546">
        <w:t xml:space="preserve">Dopo </w:t>
      </w:r>
      <w:r w:rsidR="00C01D13">
        <w:t xml:space="preserve">che sarà stata valutata </w:t>
      </w:r>
      <w:r w:rsidR="00DD2546">
        <w:t xml:space="preserve">la sussistenza dei requisiti che danno diritto al rimborso, il MIUR </w:t>
      </w:r>
      <w:r w:rsidR="00C01D13">
        <w:t>ero</w:t>
      </w:r>
      <w:r w:rsidR="00DD2546">
        <w:t>gherà</w:t>
      </w:r>
      <w:r w:rsidR="00C01D13">
        <w:t xml:space="preserve"> le somme spettanti alle scuole/enti di formazione</w:t>
      </w:r>
      <w:r w:rsidR="0071488D">
        <w:t>, che a loro volta provvederanno a rimborsare le famiglie secondo le modalità da esse comunicate nella richiesta di rimborso.</w:t>
      </w:r>
      <w:bookmarkStart w:id="0" w:name="_GoBack"/>
      <w:bookmarkEnd w:id="0"/>
    </w:p>
    <w:sectPr w:rsidR="002B4171" w:rsidRPr="00F254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3FE"/>
    <w:multiLevelType w:val="hybridMultilevel"/>
    <w:tmpl w:val="66D42E8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7F26DC"/>
    <w:multiLevelType w:val="hybridMultilevel"/>
    <w:tmpl w:val="E766B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41"/>
    <w:rsid w:val="000015E8"/>
    <w:rsid w:val="00001879"/>
    <w:rsid w:val="00001F27"/>
    <w:rsid w:val="000026DE"/>
    <w:rsid w:val="00004362"/>
    <w:rsid w:val="00004B51"/>
    <w:rsid w:val="0000712F"/>
    <w:rsid w:val="000075DF"/>
    <w:rsid w:val="00014E4F"/>
    <w:rsid w:val="00016A4A"/>
    <w:rsid w:val="00016C42"/>
    <w:rsid w:val="000171EE"/>
    <w:rsid w:val="00021FB1"/>
    <w:rsid w:val="0002441E"/>
    <w:rsid w:val="00024EBC"/>
    <w:rsid w:val="00025563"/>
    <w:rsid w:val="000275ED"/>
    <w:rsid w:val="00027697"/>
    <w:rsid w:val="00032307"/>
    <w:rsid w:val="00036119"/>
    <w:rsid w:val="00036912"/>
    <w:rsid w:val="000373EF"/>
    <w:rsid w:val="000374B0"/>
    <w:rsid w:val="00040562"/>
    <w:rsid w:val="00040A6A"/>
    <w:rsid w:val="00041AFE"/>
    <w:rsid w:val="00042D1F"/>
    <w:rsid w:val="00044178"/>
    <w:rsid w:val="000451E3"/>
    <w:rsid w:val="00045285"/>
    <w:rsid w:val="00051BC4"/>
    <w:rsid w:val="0005286C"/>
    <w:rsid w:val="00053420"/>
    <w:rsid w:val="00053C2F"/>
    <w:rsid w:val="000600FE"/>
    <w:rsid w:val="000606E6"/>
    <w:rsid w:val="000614EE"/>
    <w:rsid w:val="000614F7"/>
    <w:rsid w:val="00062B7C"/>
    <w:rsid w:val="00063018"/>
    <w:rsid w:val="0006315C"/>
    <w:rsid w:val="00064F5A"/>
    <w:rsid w:val="000655D1"/>
    <w:rsid w:val="00066DAF"/>
    <w:rsid w:val="00070999"/>
    <w:rsid w:val="0007124E"/>
    <w:rsid w:val="000726BA"/>
    <w:rsid w:val="00072AE0"/>
    <w:rsid w:val="000737E3"/>
    <w:rsid w:val="00075137"/>
    <w:rsid w:val="00076F80"/>
    <w:rsid w:val="000776A5"/>
    <w:rsid w:val="000810F5"/>
    <w:rsid w:val="00083FB5"/>
    <w:rsid w:val="00084BAB"/>
    <w:rsid w:val="0008736F"/>
    <w:rsid w:val="000912C5"/>
    <w:rsid w:val="00091625"/>
    <w:rsid w:val="00093745"/>
    <w:rsid w:val="000938E2"/>
    <w:rsid w:val="000955C8"/>
    <w:rsid w:val="00095F74"/>
    <w:rsid w:val="0009644A"/>
    <w:rsid w:val="00096A97"/>
    <w:rsid w:val="00097AA4"/>
    <w:rsid w:val="000A0831"/>
    <w:rsid w:val="000A15F7"/>
    <w:rsid w:val="000A54D4"/>
    <w:rsid w:val="000B083C"/>
    <w:rsid w:val="000B15B8"/>
    <w:rsid w:val="000B30BC"/>
    <w:rsid w:val="000B38FF"/>
    <w:rsid w:val="000B44AA"/>
    <w:rsid w:val="000B4D8A"/>
    <w:rsid w:val="000B4F57"/>
    <w:rsid w:val="000C04ED"/>
    <w:rsid w:val="000C0AA3"/>
    <w:rsid w:val="000C18F7"/>
    <w:rsid w:val="000C333C"/>
    <w:rsid w:val="000C3C82"/>
    <w:rsid w:val="000C443A"/>
    <w:rsid w:val="000C45B9"/>
    <w:rsid w:val="000C4CA0"/>
    <w:rsid w:val="000C6D0D"/>
    <w:rsid w:val="000D2DDE"/>
    <w:rsid w:val="000D2F01"/>
    <w:rsid w:val="000D5C65"/>
    <w:rsid w:val="000D7350"/>
    <w:rsid w:val="000E1A7C"/>
    <w:rsid w:val="000E408E"/>
    <w:rsid w:val="000E4852"/>
    <w:rsid w:val="000E552F"/>
    <w:rsid w:val="000E573A"/>
    <w:rsid w:val="000F0986"/>
    <w:rsid w:val="000F0A3C"/>
    <w:rsid w:val="000F2C6C"/>
    <w:rsid w:val="000F396A"/>
    <w:rsid w:val="000F4D3B"/>
    <w:rsid w:val="000F6FA6"/>
    <w:rsid w:val="000F7062"/>
    <w:rsid w:val="001015BB"/>
    <w:rsid w:val="001026A1"/>
    <w:rsid w:val="00104340"/>
    <w:rsid w:val="001054B0"/>
    <w:rsid w:val="001061BA"/>
    <w:rsid w:val="00112335"/>
    <w:rsid w:val="00114AA0"/>
    <w:rsid w:val="00116ADB"/>
    <w:rsid w:val="00117E69"/>
    <w:rsid w:val="00123213"/>
    <w:rsid w:val="001269DB"/>
    <w:rsid w:val="00130219"/>
    <w:rsid w:val="001312FA"/>
    <w:rsid w:val="00137BE8"/>
    <w:rsid w:val="00140F48"/>
    <w:rsid w:val="00142368"/>
    <w:rsid w:val="001440D4"/>
    <w:rsid w:val="001453B3"/>
    <w:rsid w:val="0015039D"/>
    <w:rsid w:val="00151141"/>
    <w:rsid w:val="001517BA"/>
    <w:rsid w:val="00152B99"/>
    <w:rsid w:val="00154256"/>
    <w:rsid w:val="00155B95"/>
    <w:rsid w:val="0015634C"/>
    <w:rsid w:val="00160797"/>
    <w:rsid w:val="001624BD"/>
    <w:rsid w:val="00162872"/>
    <w:rsid w:val="0016315C"/>
    <w:rsid w:val="00163EFD"/>
    <w:rsid w:val="00164723"/>
    <w:rsid w:val="001674EF"/>
    <w:rsid w:val="00167567"/>
    <w:rsid w:val="00167888"/>
    <w:rsid w:val="001713E3"/>
    <w:rsid w:val="00172E11"/>
    <w:rsid w:val="00173040"/>
    <w:rsid w:val="001759C2"/>
    <w:rsid w:val="00176A66"/>
    <w:rsid w:val="00177ACB"/>
    <w:rsid w:val="00177E2D"/>
    <w:rsid w:val="001830E8"/>
    <w:rsid w:val="001835F8"/>
    <w:rsid w:val="00184D3D"/>
    <w:rsid w:val="00186192"/>
    <w:rsid w:val="00186B68"/>
    <w:rsid w:val="001870B8"/>
    <w:rsid w:val="0018797B"/>
    <w:rsid w:val="00190DDA"/>
    <w:rsid w:val="00191058"/>
    <w:rsid w:val="00191F11"/>
    <w:rsid w:val="0019208D"/>
    <w:rsid w:val="00192416"/>
    <w:rsid w:val="00194D5B"/>
    <w:rsid w:val="0019605E"/>
    <w:rsid w:val="00196805"/>
    <w:rsid w:val="001A0179"/>
    <w:rsid w:val="001A0D49"/>
    <w:rsid w:val="001A1CFE"/>
    <w:rsid w:val="001A1D88"/>
    <w:rsid w:val="001A736A"/>
    <w:rsid w:val="001B17D7"/>
    <w:rsid w:val="001B2171"/>
    <w:rsid w:val="001B56FF"/>
    <w:rsid w:val="001B7C40"/>
    <w:rsid w:val="001C18C2"/>
    <w:rsid w:val="001C1CBA"/>
    <w:rsid w:val="001C2AB4"/>
    <w:rsid w:val="001D0F13"/>
    <w:rsid w:val="001D24FC"/>
    <w:rsid w:val="001D324D"/>
    <w:rsid w:val="001D4FFA"/>
    <w:rsid w:val="001D5264"/>
    <w:rsid w:val="001D547A"/>
    <w:rsid w:val="001D7FA1"/>
    <w:rsid w:val="001E01AE"/>
    <w:rsid w:val="001E0461"/>
    <w:rsid w:val="001E1839"/>
    <w:rsid w:val="001E1D2C"/>
    <w:rsid w:val="001E20A6"/>
    <w:rsid w:val="001E4DB0"/>
    <w:rsid w:val="001E711D"/>
    <w:rsid w:val="001F016D"/>
    <w:rsid w:val="001F045D"/>
    <w:rsid w:val="001F2781"/>
    <w:rsid w:val="001F2BFC"/>
    <w:rsid w:val="001F4F10"/>
    <w:rsid w:val="001F5158"/>
    <w:rsid w:val="001F56B3"/>
    <w:rsid w:val="001F5855"/>
    <w:rsid w:val="001F5BBB"/>
    <w:rsid w:val="001F6339"/>
    <w:rsid w:val="001F6758"/>
    <w:rsid w:val="00200573"/>
    <w:rsid w:val="00201B7F"/>
    <w:rsid w:val="00202DE8"/>
    <w:rsid w:val="002037B4"/>
    <w:rsid w:val="002068C3"/>
    <w:rsid w:val="0020796B"/>
    <w:rsid w:val="00210BE5"/>
    <w:rsid w:val="00211724"/>
    <w:rsid w:val="00211997"/>
    <w:rsid w:val="00212050"/>
    <w:rsid w:val="0021253E"/>
    <w:rsid w:val="00215235"/>
    <w:rsid w:val="002206EE"/>
    <w:rsid w:val="002226AF"/>
    <w:rsid w:val="00223DEE"/>
    <w:rsid w:val="002245A1"/>
    <w:rsid w:val="00224FBB"/>
    <w:rsid w:val="0022638B"/>
    <w:rsid w:val="00232620"/>
    <w:rsid w:val="00236894"/>
    <w:rsid w:val="0023689B"/>
    <w:rsid w:val="00242DF3"/>
    <w:rsid w:val="0024554C"/>
    <w:rsid w:val="00245DB0"/>
    <w:rsid w:val="00245EC5"/>
    <w:rsid w:val="002469D3"/>
    <w:rsid w:val="00250B58"/>
    <w:rsid w:val="00252099"/>
    <w:rsid w:val="0025235D"/>
    <w:rsid w:val="0025300C"/>
    <w:rsid w:val="00254352"/>
    <w:rsid w:val="002549B8"/>
    <w:rsid w:val="00257C3D"/>
    <w:rsid w:val="00260A6C"/>
    <w:rsid w:val="00260B75"/>
    <w:rsid w:val="00261CF0"/>
    <w:rsid w:val="00264043"/>
    <w:rsid w:val="00265787"/>
    <w:rsid w:val="002657F2"/>
    <w:rsid w:val="00265D9F"/>
    <w:rsid w:val="00266785"/>
    <w:rsid w:val="00270C36"/>
    <w:rsid w:val="00271DC5"/>
    <w:rsid w:val="0027206B"/>
    <w:rsid w:val="00273120"/>
    <w:rsid w:val="00273959"/>
    <w:rsid w:val="00274E1C"/>
    <w:rsid w:val="00275C78"/>
    <w:rsid w:val="002772D7"/>
    <w:rsid w:val="00277687"/>
    <w:rsid w:val="00280205"/>
    <w:rsid w:val="00280C21"/>
    <w:rsid w:val="00283A70"/>
    <w:rsid w:val="00285596"/>
    <w:rsid w:val="0028620A"/>
    <w:rsid w:val="0028686F"/>
    <w:rsid w:val="00290ECF"/>
    <w:rsid w:val="00291030"/>
    <w:rsid w:val="002910DD"/>
    <w:rsid w:val="00291A0E"/>
    <w:rsid w:val="00292DEB"/>
    <w:rsid w:val="00294134"/>
    <w:rsid w:val="00297568"/>
    <w:rsid w:val="002979CC"/>
    <w:rsid w:val="00297CAD"/>
    <w:rsid w:val="002A01DE"/>
    <w:rsid w:val="002A1C22"/>
    <w:rsid w:val="002A247D"/>
    <w:rsid w:val="002A2858"/>
    <w:rsid w:val="002A3AB0"/>
    <w:rsid w:val="002A47E4"/>
    <w:rsid w:val="002A4AA8"/>
    <w:rsid w:val="002A792E"/>
    <w:rsid w:val="002A7A7D"/>
    <w:rsid w:val="002A7B90"/>
    <w:rsid w:val="002B17A1"/>
    <w:rsid w:val="002B3996"/>
    <w:rsid w:val="002B3F92"/>
    <w:rsid w:val="002B4171"/>
    <w:rsid w:val="002B65E4"/>
    <w:rsid w:val="002B669F"/>
    <w:rsid w:val="002C05F5"/>
    <w:rsid w:val="002C0798"/>
    <w:rsid w:val="002C0B72"/>
    <w:rsid w:val="002C0F51"/>
    <w:rsid w:val="002C1449"/>
    <w:rsid w:val="002C15C2"/>
    <w:rsid w:val="002C3FD1"/>
    <w:rsid w:val="002C447D"/>
    <w:rsid w:val="002C4C88"/>
    <w:rsid w:val="002D0BD6"/>
    <w:rsid w:val="002D11FE"/>
    <w:rsid w:val="002D2C43"/>
    <w:rsid w:val="002D52CA"/>
    <w:rsid w:val="002D61D9"/>
    <w:rsid w:val="002D6F72"/>
    <w:rsid w:val="002E0875"/>
    <w:rsid w:val="002E1296"/>
    <w:rsid w:val="002E16B3"/>
    <w:rsid w:val="002E2181"/>
    <w:rsid w:val="002E297F"/>
    <w:rsid w:val="002E2ED7"/>
    <w:rsid w:val="002E3A00"/>
    <w:rsid w:val="002E4ADF"/>
    <w:rsid w:val="002E5420"/>
    <w:rsid w:val="002F2C62"/>
    <w:rsid w:val="002F41E8"/>
    <w:rsid w:val="00305449"/>
    <w:rsid w:val="003076FB"/>
    <w:rsid w:val="003077AE"/>
    <w:rsid w:val="00310207"/>
    <w:rsid w:val="00310881"/>
    <w:rsid w:val="0031184E"/>
    <w:rsid w:val="00314C77"/>
    <w:rsid w:val="00314C8F"/>
    <w:rsid w:val="003151B1"/>
    <w:rsid w:val="003166FC"/>
    <w:rsid w:val="00316BC9"/>
    <w:rsid w:val="0031767F"/>
    <w:rsid w:val="0031770A"/>
    <w:rsid w:val="00317F8B"/>
    <w:rsid w:val="003206D8"/>
    <w:rsid w:val="00322425"/>
    <w:rsid w:val="00322626"/>
    <w:rsid w:val="0032293E"/>
    <w:rsid w:val="00323075"/>
    <w:rsid w:val="003242FE"/>
    <w:rsid w:val="003266C8"/>
    <w:rsid w:val="0032722C"/>
    <w:rsid w:val="00330258"/>
    <w:rsid w:val="00332894"/>
    <w:rsid w:val="0033447A"/>
    <w:rsid w:val="00334CDB"/>
    <w:rsid w:val="00335961"/>
    <w:rsid w:val="00335BCE"/>
    <w:rsid w:val="00335EB1"/>
    <w:rsid w:val="00336848"/>
    <w:rsid w:val="00336C8D"/>
    <w:rsid w:val="00341162"/>
    <w:rsid w:val="00343A17"/>
    <w:rsid w:val="00344986"/>
    <w:rsid w:val="00346477"/>
    <w:rsid w:val="00346D4D"/>
    <w:rsid w:val="003475E3"/>
    <w:rsid w:val="003503ED"/>
    <w:rsid w:val="00350B42"/>
    <w:rsid w:val="00350FC7"/>
    <w:rsid w:val="00351593"/>
    <w:rsid w:val="00351A21"/>
    <w:rsid w:val="00352103"/>
    <w:rsid w:val="00352E0D"/>
    <w:rsid w:val="00352FD0"/>
    <w:rsid w:val="00353ED7"/>
    <w:rsid w:val="00354565"/>
    <w:rsid w:val="0035535D"/>
    <w:rsid w:val="0035564E"/>
    <w:rsid w:val="00356410"/>
    <w:rsid w:val="00356D40"/>
    <w:rsid w:val="003573C3"/>
    <w:rsid w:val="0036011F"/>
    <w:rsid w:val="0036107E"/>
    <w:rsid w:val="003628A8"/>
    <w:rsid w:val="0036412B"/>
    <w:rsid w:val="00364CCB"/>
    <w:rsid w:val="003738E6"/>
    <w:rsid w:val="00373A38"/>
    <w:rsid w:val="0037461C"/>
    <w:rsid w:val="00380551"/>
    <w:rsid w:val="0038139B"/>
    <w:rsid w:val="00381F3A"/>
    <w:rsid w:val="00383F79"/>
    <w:rsid w:val="00384533"/>
    <w:rsid w:val="0038514D"/>
    <w:rsid w:val="00386EB0"/>
    <w:rsid w:val="00390502"/>
    <w:rsid w:val="00395064"/>
    <w:rsid w:val="0039533C"/>
    <w:rsid w:val="003A0768"/>
    <w:rsid w:val="003A0CC2"/>
    <w:rsid w:val="003A236C"/>
    <w:rsid w:val="003A2A0A"/>
    <w:rsid w:val="003A5349"/>
    <w:rsid w:val="003A58AE"/>
    <w:rsid w:val="003A6A26"/>
    <w:rsid w:val="003B2334"/>
    <w:rsid w:val="003B3332"/>
    <w:rsid w:val="003B46D5"/>
    <w:rsid w:val="003C0788"/>
    <w:rsid w:val="003C0F1E"/>
    <w:rsid w:val="003C5AC4"/>
    <w:rsid w:val="003C6475"/>
    <w:rsid w:val="003C6A55"/>
    <w:rsid w:val="003D11C9"/>
    <w:rsid w:val="003D1FF7"/>
    <w:rsid w:val="003D225F"/>
    <w:rsid w:val="003D416F"/>
    <w:rsid w:val="003D4EC2"/>
    <w:rsid w:val="003D6396"/>
    <w:rsid w:val="003D6BF1"/>
    <w:rsid w:val="003D7337"/>
    <w:rsid w:val="003D752D"/>
    <w:rsid w:val="003E04A8"/>
    <w:rsid w:val="003E0CCB"/>
    <w:rsid w:val="003E11DD"/>
    <w:rsid w:val="003E2F60"/>
    <w:rsid w:val="003E5553"/>
    <w:rsid w:val="003E615D"/>
    <w:rsid w:val="003E6206"/>
    <w:rsid w:val="003F0060"/>
    <w:rsid w:val="003F091F"/>
    <w:rsid w:val="003F0F61"/>
    <w:rsid w:val="003F1B1E"/>
    <w:rsid w:val="003F20C2"/>
    <w:rsid w:val="003F2FD2"/>
    <w:rsid w:val="003F630A"/>
    <w:rsid w:val="003F6C44"/>
    <w:rsid w:val="003F75DD"/>
    <w:rsid w:val="004002D4"/>
    <w:rsid w:val="00401941"/>
    <w:rsid w:val="00402585"/>
    <w:rsid w:val="00403F3F"/>
    <w:rsid w:val="0040611D"/>
    <w:rsid w:val="00406C19"/>
    <w:rsid w:val="00406C20"/>
    <w:rsid w:val="00407025"/>
    <w:rsid w:val="00407432"/>
    <w:rsid w:val="004078A2"/>
    <w:rsid w:val="004101E9"/>
    <w:rsid w:val="004108DD"/>
    <w:rsid w:val="00412B7A"/>
    <w:rsid w:val="00415F8B"/>
    <w:rsid w:val="004210A3"/>
    <w:rsid w:val="0042369B"/>
    <w:rsid w:val="00424D90"/>
    <w:rsid w:val="00425BCC"/>
    <w:rsid w:val="004263D0"/>
    <w:rsid w:val="004277B7"/>
    <w:rsid w:val="004305A1"/>
    <w:rsid w:val="004312CC"/>
    <w:rsid w:val="00431975"/>
    <w:rsid w:val="00433E7C"/>
    <w:rsid w:val="00433EB3"/>
    <w:rsid w:val="0043428F"/>
    <w:rsid w:val="004347D2"/>
    <w:rsid w:val="004348EE"/>
    <w:rsid w:val="00435571"/>
    <w:rsid w:val="00436BEB"/>
    <w:rsid w:val="004371EC"/>
    <w:rsid w:val="00437B89"/>
    <w:rsid w:val="004403E9"/>
    <w:rsid w:val="00440616"/>
    <w:rsid w:val="004408BA"/>
    <w:rsid w:val="004436CB"/>
    <w:rsid w:val="00444B53"/>
    <w:rsid w:val="004453AA"/>
    <w:rsid w:val="004457A6"/>
    <w:rsid w:val="004457BF"/>
    <w:rsid w:val="00445D29"/>
    <w:rsid w:val="00446660"/>
    <w:rsid w:val="00446B4F"/>
    <w:rsid w:val="00447B41"/>
    <w:rsid w:val="00447F87"/>
    <w:rsid w:val="004504F2"/>
    <w:rsid w:val="0045079A"/>
    <w:rsid w:val="004511B8"/>
    <w:rsid w:val="004533F1"/>
    <w:rsid w:val="00453CCE"/>
    <w:rsid w:val="00454233"/>
    <w:rsid w:val="00454B60"/>
    <w:rsid w:val="00455ABE"/>
    <w:rsid w:val="00456475"/>
    <w:rsid w:val="004577A7"/>
    <w:rsid w:val="00460CC3"/>
    <w:rsid w:val="00460F06"/>
    <w:rsid w:val="00462CC8"/>
    <w:rsid w:val="00464151"/>
    <w:rsid w:val="004658A0"/>
    <w:rsid w:val="00465E52"/>
    <w:rsid w:val="00467C86"/>
    <w:rsid w:val="00471730"/>
    <w:rsid w:val="00471DEB"/>
    <w:rsid w:val="00473528"/>
    <w:rsid w:val="00475C02"/>
    <w:rsid w:val="0047611E"/>
    <w:rsid w:val="00476A38"/>
    <w:rsid w:val="00476AF9"/>
    <w:rsid w:val="00480902"/>
    <w:rsid w:val="00480E7F"/>
    <w:rsid w:val="00484784"/>
    <w:rsid w:val="00484978"/>
    <w:rsid w:val="00485551"/>
    <w:rsid w:val="004855DE"/>
    <w:rsid w:val="00492F5F"/>
    <w:rsid w:val="0049332C"/>
    <w:rsid w:val="004935FE"/>
    <w:rsid w:val="00493DD3"/>
    <w:rsid w:val="00493DEE"/>
    <w:rsid w:val="0049493D"/>
    <w:rsid w:val="004951E2"/>
    <w:rsid w:val="00495327"/>
    <w:rsid w:val="00495CF8"/>
    <w:rsid w:val="00495D5B"/>
    <w:rsid w:val="004979B0"/>
    <w:rsid w:val="004A00E9"/>
    <w:rsid w:val="004A0159"/>
    <w:rsid w:val="004A0700"/>
    <w:rsid w:val="004A19A4"/>
    <w:rsid w:val="004A4602"/>
    <w:rsid w:val="004A681D"/>
    <w:rsid w:val="004A6F15"/>
    <w:rsid w:val="004A79AD"/>
    <w:rsid w:val="004B0AD8"/>
    <w:rsid w:val="004B12C8"/>
    <w:rsid w:val="004B1DB8"/>
    <w:rsid w:val="004B2CF6"/>
    <w:rsid w:val="004B2F19"/>
    <w:rsid w:val="004B3771"/>
    <w:rsid w:val="004B399E"/>
    <w:rsid w:val="004B4E8C"/>
    <w:rsid w:val="004B6723"/>
    <w:rsid w:val="004B76DE"/>
    <w:rsid w:val="004C0861"/>
    <w:rsid w:val="004C129D"/>
    <w:rsid w:val="004C1C3B"/>
    <w:rsid w:val="004C1F45"/>
    <w:rsid w:val="004C27F2"/>
    <w:rsid w:val="004C2E63"/>
    <w:rsid w:val="004C32B8"/>
    <w:rsid w:val="004C3D39"/>
    <w:rsid w:val="004C65AE"/>
    <w:rsid w:val="004C7E41"/>
    <w:rsid w:val="004D14FA"/>
    <w:rsid w:val="004D214C"/>
    <w:rsid w:val="004D6E1D"/>
    <w:rsid w:val="004E3EA8"/>
    <w:rsid w:val="004E4215"/>
    <w:rsid w:val="004E5274"/>
    <w:rsid w:val="004E62AF"/>
    <w:rsid w:val="004E69CB"/>
    <w:rsid w:val="004E6DEB"/>
    <w:rsid w:val="004F07CE"/>
    <w:rsid w:val="004F0A41"/>
    <w:rsid w:val="004F0ED1"/>
    <w:rsid w:val="004F2541"/>
    <w:rsid w:val="004F37B5"/>
    <w:rsid w:val="004F7374"/>
    <w:rsid w:val="0050354D"/>
    <w:rsid w:val="005040F0"/>
    <w:rsid w:val="00506B89"/>
    <w:rsid w:val="0050727B"/>
    <w:rsid w:val="00510E68"/>
    <w:rsid w:val="0051241B"/>
    <w:rsid w:val="005138FE"/>
    <w:rsid w:val="00514390"/>
    <w:rsid w:val="00515769"/>
    <w:rsid w:val="00515F8E"/>
    <w:rsid w:val="005178F0"/>
    <w:rsid w:val="00520475"/>
    <w:rsid w:val="00520941"/>
    <w:rsid w:val="005220B6"/>
    <w:rsid w:val="00522CD8"/>
    <w:rsid w:val="00525ADD"/>
    <w:rsid w:val="0052681C"/>
    <w:rsid w:val="0052782B"/>
    <w:rsid w:val="00532595"/>
    <w:rsid w:val="00532809"/>
    <w:rsid w:val="00533C42"/>
    <w:rsid w:val="005341F3"/>
    <w:rsid w:val="00541B41"/>
    <w:rsid w:val="005424AF"/>
    <w:rsid w:val="00542DD1"/>
    <w:rsid w:val="00546C67"/>
    <w:rsid w:val="00546DEC"/>
    <w:rsid w:val="005475EE"/>
    <w:rsid w:val="005515E2"/>
    <w:rsid w:val="00552BAA"/>
    <w:rsid w:val="005546B6"/>
    <w:rsid w:val="00554B88"/>
    <w:rsid w:val="005557A4"/>
    <w:rsid w:val="00555BFA"/>
    <w:rsid w:val="005560F3"/>
    <w:rsid w:val="00563D9E"/>
    <w:rsid w:val="005646B0"/>
    <w:rsid w:val="00564A67"/>
    <w:rsid w:val="00564CB6"/>
    <w:rsid w:val="005666B2"/>
    <w:rsid w:val="00567C36"/>
    <w:rsid w:val="00570789"/>
    <w:rsid w:val="00570BB9"/>
    <w:rsid w:val="00573EB2"/>
    <w:rsid w:val="0057433C"/>
    <w:rsid w:val="005766D0"/>
    <w:rsid w:val="00577212"/>
    <w:rsid w:val="00577661"/>
    <w:rsid w:val="00581F9D"/>
    <w:rsid w:val="00582DF2"/>
    <w:rsid w:val="005836ED"/>
    <w:rsid w:val="005842DC"/>
    <w:rsid w:val="00587AE7"/>
    <w:rsid w:val="00593C1D"/>
    <w:rsid w:val="005946E8"/>
    <w:rsid w:val="005974DF"/>
    <w:rsid w:val="005A5411"/>
    <w:rsid w:val="005A5512"/>
    <w:rsid w:val="005A552C"/>
    <w:rsid w:val="005A5AE3"/>
    <w:rsid w:val="005A5C39"/>
    <w:rsid w:val="005A5E42"/>
    <w:rsid w:val="005A5ED3"/>
    <w:rsid w:val="005B1EE9"/>
    <w:rsid w:val="005B215A"/>
    <w:rsid w:val="005B50A8"/>
    <w:rsid w:val="005B7D3F"/>
    <w:rsid w:val="005C1BA2"/>
    <w:rsid w:val="005C1F13"/>
    <w:rsid w:val="005C260A"/>
    <w:rsid w:val="005C3001"/>
    <w:rsid w:val="005C3C54"/>
    <w:rsid w:val="005C56EA"/>
    <w:rsid w:val="005D50B2"/>
    <w:rsid w:val="005D5B35"/>
    <w:rsid w:val="005D62E6"/>
    <w:rsid w:val="005E1232"/>
    <w:rsid w:val="005E1F9C"/>
    <w:rsid w:val="005E5934"/>
    <w:rsid w:val="005E79BB"/>
    <w:rsid w:val="005F0E25"/>
    <w:rsid w:val="005F100D"/>
    <w:rsid w:val="005F179A"/>
    <w:rsid w:val="005F1B23"/>
    <w:rsid w:val="005F2932"/>
    <w:rsid w:val="005F3A13"/>
    <w:rsid w:val="005F4B08"/>
    <w:rsid w:val="005F587F"/>
    <w:rsid w:val="005F5971"/>
    <w:rsid w:val="005F61C4"/>
    <w:rsid w:val="005F6A35"/>
    <w:rsid w:val="005F6BCF"/>
    <w:rsid w:val="005F6BEF"/>
    <w:rsid w:val="005F71FD"/>
    <w:rsid w:val="005F7238"/>
    <w:rsid w:val="00600A86"/>
    <w:rsid w:val="006027F5"/>
    <w:rsid w:val="00602908"/>
    <w:rsid w:val="00603A2A"/>
    <w:rsid w:val="00605F26"/>
    <w:rsid w:val="00606ED5"/>
    <w:rsid w:val="00607058"/>
    <w:rsid w:val="00607D7F"/>
    <w:rsid w:val="00611D63"/>
    <w:rsid w:val="00611ECF"/>
    <w:rsid w:val="00612050"/>
    <w:rsid w:val="006129F7"/>
    <w:rsid w:val="00612EB0"/>
    <w:rsid w:val="006165A6"/>
    <w:rsid w:val="00620A17"/>
    <w:rsid w:val="006211FC"/>
    <w:rsid w:val="00623406"/>
    <w:rsid w:val="00624721"/>
    <w:rsid w:val="00625751"/>
    <w:rsid w:val="00626882"/>
    <w:rsid w:val="00626FC7"/>
    <w:rsid w:val="00631082"/>
    <w:rsid w:val="00631C79"/>
    <w:rsid w:val="0063270F"/>
    <w:rsid w:val="006374F1"/>
    <w:rsid w:val="00642DC4"/>
    <w:rsid w:val="00644B42"/>
    <w:rsid w:val="006455A6"/>
    <w:rsid w:val="00650883"/>
    <w:rsid w:val="00650D1B"/>
    <w:rsid w:val="006522D4"/>
    <w:rsid w:val="00653020"/>
    <w:rsid w:val="006560A5"/>
    <w:rsid w:val="00657325"/>
    <w:rsid w:val="00657E3B"/>
    <w:rsid w:val="006604D5"/>
    <w:rsid w:val="006623CE"/>
    <w:rsid w:val="00662C85"/>
    <w:rsid w:val="00663058"/>
    <w:rsid w:val="00663221"/>
    <w:rsid w:val="006646AF"/>
    <w:rsid w:val="00665A27"/>
    <w:rsid w:val="0066629F"/>
    <w:rsid w:val="00666E2B"/>
    <w:rsid w:val="00667073"/>
    <w:rsid w:val="0067345E"/>
    <w:rsid w:val="00674B24"/>
    <w:rsid w:val="00674F4F"/>
    <w:rsid w:val="00675A1E"/>
    <w:rsid w:val="0067672C"/>
    <w:rsid w:val="00677C7E"/>
    <w:rsid w:val="00680B21"/>
    <w:rsid w:val="00680BAC"/>
    <w:rsid w:val="006821CC"/>
    <w:rsid w:val="006834B0"/>
    <w:rsid w:val="00685065"/>
    <w:rsid w:val="0068610C"/>
    <w:rsid w:val="0068664C"/>
    <w:rsid w:val="00687C8C"/>
    <w:rsid w:val="00692319"/>
    <w:rsid w:val="00692F6E"/>
    <w:rsid w:val="00693C34"/>
    <w:rsid w:val="00694074"/>
    <w:rsid w:val="00694321"/>
    <w:rsid w:val="00694810"/>
    <w:rsid w:val="00695340"/>
    <w:rsid w:val="006969DD"/>
    <w:rsid w:val="00696C12"/>
    <w:rsid w:val="00697B73"/>
    <w:rsid w:val="006A26D0"/>
    <w:rsid w:val="006A2F31"/>
    <w:rsid w:val="006A2F75"/>
    <w:rsid w:val="006A2FE7"/>
    <w:rsid w:val="006A50E2"/>
    <w:rsid w:val="006A57F5"/>
    <w:rsid w:val="006A7D93"/>
    <w:rsid w:val="006B0F18"/>
    <w:rsid w:val="006B2D20"/>
    <w:rsid w:val="006B33BF"/>
    <w:rsid w:val="006B417D"/>
    <w:rsid w:val="006B59DB"/>
    <w:rsid w:val="006B64E2"/>
    <w:rsid w:val="006B7E87"/>
    <w:rsid w:val="006C1497"/>
    <w:rsid w:val="006C23D2"/>
    <w:rsid w:val="006C2A08"/>
    <w:rsid w:val="006C2F6A"/>
    <w:rsid w:val="006C50B9"/>
    <w:rsid w:val="006C5F05"/>
    <w:rsid w:val="006D2128"/>
    <w:rsid w:val="006D39E4"/>
    <w:rsid w:val="006D528C"/>
    <w:rsid w:val="006D6C69"/>
    <w:rsid w:val="006D70F1"/>
    <w:rsid w:val="006E322C"/>
    <w:rsid w:val="006E6CD6"/>
    <w:rsid w:val="006E7144"/>
    <w:rsid w:val="006F0637"/>
    <w:rsid w:val="006F1F1D"/>
    <w:rsid w:val="006F325C"/>
    <w:rsid w:val="006F5422"/>
    <w:rsid w:val="006F5665"/>
    <w:rsid w:val="006F7750"/>
    <w:rsid w:val="0070115F"/>
    <w:rsid w:val="007017C2"/>
    <w:rsid w:val="00701E0F"/>
    <w:rsid w:val="0070244C"/>
    <w:rsid w:val="0070392E"/>
    <w:rsid w:val="00704421"/>
    <w:rsid w:val="007047D1"/>
    <w:rsid w:val="00704E57"/>
    <w:rsid w:val="00704F36"/>
    <w:rsid w:val="00706278"/>
    <w:rsid w:val="00713306"/>
    <w:rsid w:val="0071331D"/>
    <w:rsid w:val="0071388C"/>
    <w:rsid w:val="0071488D"/>
    <w:rsid w:val="00714957"/>
    <w:rsid w:val="00715C94"/>
    <w:rsid w:val="007164AF"/>
    <w:rsid w:val="0071778D"/>
    <w:rsid w:val="007209CC"/>
    <w:rsid w:val="007218CF"/>
    <w:rsid w:val="007221E7"/>
    <w:rsid w:val="00722A23"/>
    <w:rsid w:val="0072398B"/>
    <w:rsid w:val="00727691"/>
    <w:rsid w:val="00732DAE"/>
    <w:rsid w:val="007339FA"/>
    <w:rsid w:val="00735F4E"/>
    <w:rsid w:val="00735F85"/>
    <w:rsid w:val="0073617B"/>
    <w:rsid w:val="00741206"/>
    <w:rsid w:val="007419C1"/>
    <w:rsid w:val="007423E2"/>
    <w:rsid w:val="007427AE"/>
    <w:rsid w:val="007429A6"/>
    <w:rsid w:val="0074389D"/>
    <w:rsid w:val="0074392A"/>
    <w:rsid w:val="00743B58"/>
    <w:rsid w:val="00743EB5"/>
    <w:rsid w:val="0074738E"/>
    <w:rsid w:val="007509FE"/>
    <w:rsid w:val="00750DE8"/>
    <w:rsid w:val="00751513"/>
    <w:rsid w:val="00751839"/>
    <w:rsid w:val="007539F3"/>
    <w:rsid w:val="00753B39"/>
    <w:rsid w:val="00757EEB"/>
    <w:rsid w:val="00760A04"/>
    <w:rsid w:val="00762CE0"/>
    <w:rsid w:val="00763615"/>
    <w:rsid w:val="00765A06"/>
    <w:rsid w:val="00765BB8"/>
    <w:rsid w:val="00767030"/>
    <w:rsid w:val="0076793A"/>
    <w:rsid w:val="0076794B"/>
    <w:rsid w:val="00770775"/>
    <w:rsid w:val="00770BA2"/>
    <w:rsid w:val="00771897"/>
    <w:rsid w:val="00773B86"/>
    <w:rsid w:val="00773F1A"/>
    <w:rsid w:val="00774A22"/>
    <w:rsid w:val="00774B56"/>
    <w:rsid w:val="007760C8"/>
    <w:rsid w:val="007772D8"/>
    <w:rsid w:val="007772FE"/>
    <w:rsid w:val="00780B26"/>
    <w:rsid w:val="00780C2D"/>
    <w:rsid w:val="00784076"/>
    <w:rsid w:val="00785339"/>
    <w:rsid w:val="00787B98"/>
    <w:rsid w:val="00790BE3"/>
    <w:rsid w:val="00790BF2"/>
    <w:rsid w:val="0079188C"/>
    <w:rsid w:val="00792842"/>
    <w:rsid w:val="00793ECC"/>
    <w:rsid w:val="007966EF"/>
    <w:rsid w:val="00797809"/>
    <w:rsid w:val="00797B97"/>
    <w:rsid w:val="007A0032"/>
    <w:rsid w:val="007A0624"/>
    <w:rsid w:val="007A23B1"/>
    <w:rsid w:val="007A483A"/>
    <w:rsid w:val="007A499B"/>
    <w:rsid w:val="007A62E4"/>
    <w:rsid w:val="007B05B5"/>
    <w:rsid w:val="007B48C1"/>
    <w:rsid w:val="007C1DFF"/>
    <w:rsid w:val="007C4D70"/>
    <w:rsid w:val="007C50A6"/>
    <w:rsid w:val="007C5890"/>
    <w:rsid w:val="007C6CB2"/>
    <w:rsid w:val="007D047C"/>
    <w:rsid w:val="007D0B6C"/>
    <w:rsid w:val="007D12BF"/>
    <w:rsid w:val="007D23F8"/>
    <w:rsid w:val="007D2997"/>
    <w:rsid w:val="007D3A85"/>
    <w:rsid w:val="007D417F"/>
    <w:rsid w:val="007D44C2"/>
    <w:rsid w:val="007D6938"/>
    <w:rsid w:val="007E0EF5"/>
    <w:rsid w:val="007E5242"/>
    <w:rsid w:val="007E62D6"/>
    <w:rsid w:val="007E71D5"/>
    <w:rsid w:val="007F1687"/>
    <w:rsid w:val="007F199F"/>
    <w:rsid w:val="007F620E"/>
    <w:rsid w:val="007F65F1"/>
    <w:rsid w:val="007F6D63"/>
    <w:rsid w:val="007F7453"/>
    <w:rsid w:val="007F7B55"/>
    <w:rsid w:val="00802715"/>
    <w:rsid w:val="00803D38"/>
    <w:rsid w:val="00806B2A"/>
    <w:rsid w:val="0081013F"/>
    <w:rsid w:val="0081365C"/>
    <w:rsid w:val="00813F33"/>
    <w:rsid w:val="00821095"/>
    <w:rsid w:val="00821660"/>
    <w:rsid w:val="008217D5"/>
    <w:rsid w:val="00821F5F"/>
    <w:rsid w:val="00824125"/>
    <w:rsid w:val="00825700"/>
    <w:rsid w:val="00825750"/>
    <w:rsid w:val="00832612"/>
    <w:rsid w:val="00833380"/>
    <w:rsid w:val="008363D2"/>
    <w:rsid w:val="00840420"/>
    <w:rsid w:val="00840F1D"/>
    <w:rsid w:val="0084295F"/>
    <w:rsid w:val="00842B33"/>
    <w:rsid w:val="00843F91"/>
    <w:rsid w:val="0084536B"/>
    <w:rsid w:val="008455F2"/>
    <w:rsid w:val="00845EA8"/>
    <w:rsid w:val="00851589"/>
    <w:rsid w:val="00851D27"/>
    <w:rsid w:val="00851EE8"/>
    <w:rsid w:val="00851F44"/>
    <w:rsid w:val="00852E16"/>
    <w:rsid w:val="00856A21"/>
    <w:rsid w:val="00856B05"/>
    <w:rsid w:val="00860179"/>
    <w:rsid w:val="008618A6"/>
    <w:rsid w:val="00862C41"/>
    <w:rsid w:val="00862D64"/>
    <w:rsid w:val="00863A72"/>
    <w:rsid w:val="00865B5F"/>
    <w:rsid w:val="0086676F"/>
    <w:rsid w:val="00866FA2"/>
    <w:rsid w:val="0086720E"/>
    <w:rsid w:val="00867B22"/>
    <w:rsid w:val="00870AA4"/>
    <w:rsid w:val="0087191D"/>
    <w:rsid w:val="00873DBA"/>
    <w:rsid w:val="0088040F"/>
    <w:rsid w:val="00881EEF"/>
    <w:rsid w:val="00883E22"/>
    <w:rsid w:val="00883E77"/>
    <w:rsid w:val="008840D4"/>
    <w:rsid w:val="008843FD"/>
    <w:rsid w:val="00886227"/>
    <w:rsid w:val="00886E8A"/>
    <w:rsid w:val="00887D0B"/>
    <w:rsid w:val="00890792"/>
    <w:rsid w:val="008914E2"/>
    <w:rsid w:val="00891AFF"/>
    <w:rsid w:val="0089479F"/>
    <w:rsid w:val="0089767F"/>
    <w:rsid w:val="008A035C"/>
    <w:rsid w:val="008A37F0"/>
    <w:rsid w:val="008A3BC2"/>
    <w:rsid w:val="008A65CD"/>
    <w:rsid w:val="008B2B8D"/>
    <w:rsid w:val="008B42D3"/>
    <w:rsid w:val="008B48FB"/>
    <w:rsid w:val="008B4AEB"/>
    <w:rsid w:val="008B5C93"/>
    <w:rsid w:val="008B5D61"/>
    <w:rsid w:val="008B7036"/>
    <w:rsid w:val="008B74C3"/>
    <w:rsid w:val="008B74E5"/>
    <w:rsid w:val="008C1098"/>
    <w:rsid w:val="008C2650"/>
    <w:rsid w:val="008C4506"/>
    <w:rsid w:val="008C58DA"/>
    <w:rsid w:val="008D02BF"/>
    <w:rsid w:val="008D142B"/>
    <w:rsid w:val="008D67C5"/>
    <w:rsid w:val="008D71D9"/>
    <w:rsid w:val="008E0955"/>
    <w:rsid w:val="008E3E2A"/>
    <w:rsid w:val="008E42DD"/>
    <w:rsid w:val="008E4777"/>
    <w:rsid w:val="008E5749"/>
    <w:rsid w:val="008E6AF8"/>
    <w:rsid w:val="008E7AB4"/>
    <w:rsid w:val="008E7DB2"/>
    <w:rsid w:val="008F1640"/>
    <w:rsid w:val="008F1C4A"/>
    <w:rsid w:val="008F3786"/>
    <w:rsid w:val="008F38EC"/>
    <w:rsid w:val="008F3B52"/>
    <w:rsid w:val="008F3C6C"/>
    <w:rsid w:val="008F43DD"/>
    <w:rsid w:val="008F60FF"/>
    <w:rsid w:val="008F6E68"/>
    <w:rsid w:val="009003CC"/>
    <w:rsid w:val="009022A1"/>
    <w:rsid w:val="009024B5"/>
    <w:rsid w:val="00903DD3"/>
    <w:rsid w:val="00904756"/>
    <w:rsid w:val="0090554B"/>
    <w:rsid w:val="00905CAE"/>
    <w:rsid w:val="0090759B"/>
    <w:rsid w:val="0091203B"/>
    <w:rsid w:val="00914860"/>
    <w:rsid w:val="0092502C"/>
    <w:rsid w:val="00925416"/>
    <w:rsid w:val="00925FD0"/>
    <w:rsid w:val="00926A2A"/>
    <w:rsid w:val="00927251"/>
    <w:rsid w:val="00927C81"/>
    <w:rsid w:val="00927D29"/>
    <w:rsid w:val="00931303"/>
    <w:rsid w:val="00931712"/>
    <w:rsid w:val="00931D37"/>
    <w:rsid w:val="00932C27"/>
    <w:rsid w:val="00933DFE"/>
    <w:rsid w:val="00934B18"/>
    <w:rsid w:val="009354B1"/>
    <w:rsid w:val="00935FEE"/>
    <w:rsid w:val="00937CEF"/>
    <w:rsid w:val="009412D4"/>
    <w:rsid w:val="0094230B"/>
    <w:rsid w:val="00943E57"/>
    <w:rsid w:val="00943F74"/>
    <w:rsid w:val="009443B8"/>
    <w:rsid w:val="00945B4A"/>
    <w:rsid w:val="00950B80"/>
    <w:rsid w:val="00952677"/>
    <w:rsid w:val="009544A9"/>
    <w:rsid w:val="009555AE"/>
    <w:rsid w:val="009558AF"/>
    <w:rsid w:val="00955AD0"/>
    <w:rsid w:val="00955FD4"/>
    <w:rsid w:val="00956016"/>
    <w:rsid w:val="009578C5"/>
    <w:rsid w:val="00963AA6"/>
    <w:rsid w:val="00963CBB"/>
    <w:rsid w:val="00964543"/>
    <w:rsid w:val="009709E2"/>
    <w:rsid w:val="00972174"/>
    <w:rsid w:val="009739A7"/>
    <w:rsid w:val="00973DF6"/>
    <w:rsid w:val="00975395"/>
    <w:rsid w:val="0097666B"/>
    <w:rsid w:val="00976F3F"/>
    <w:rsid w:val="00980DD0"/>
    <w:rsid w:val="00981FC9"/>
    <w:rsid w:val="00983709"/>
    <w:rsid w:val="00984396"/>
    <w:rsid w:val="00984F2C"/>
    <w:rsid w:val="0098590F"/>
    <w:rsid w:val="00990FA8"/>
    <w:rsid w:val="00992573"/>
    <w:rsid w:val="00993D90"/>
    <w:rsid w:val="0099472E"/>
    <w:rsid w:val="009948B9"/>
    <w:rsid w:val="00996FAD"/>
    <w:rsid w:val="0099720A"/>
    <w:rsid w:val="009A094C"/>
    <w:rsid w:val="009A0A33"/>
    <w:rsid w:val="009A0FAE"/>
    <w:rsid w:val="009A1000"/>
    <w:rsid w:val="009A13B0"/>
    <w:rsid w:val="009A291C"/>
    <w:rsid w:val="009A4784"/>
    <w:rsid w:val="009A5108"/>
    <w:rsid w:val="009A7E1C"/>
    <w:rsid w:val="009B01D7"/>
    <w:rsid w:val="009B0546"/>
    <w:rsid w:val="009B1710"/>
    <w:rsid w:val="009B24D2"/>
    <w:rsid w:val="009B519F"/>
    <w:rsid w:val="009B7F10"/>
    <w:rsid w:val="009C1447"/>
    <w:rsid w:val="009C38BD"/>
    <w:rsid w:val="009C3BE3"/>
    <w:rsid w:val="009C3C4C"/>
    <w:rsid w:val="009C58F0"/>
    <w:rsid w:val="009C6324"/>
    <w:rsid w:val="009C69B0"/>
    <w:rsid w:val="009C72EB"/>
    <w:rsid w:val="009D2BAC"/>
    <w:rsid w:val="009D31EE"/>
    <w:rsid w:val="009D3674"/>
    <w:rsid w:val="009D55E5"/>
    <w:rsid w:val="009D5858"/>
    <w:rsid w:val="009D6162"/>
    <w:rsid w:val="009D6DAF"/>
    <w:rsid w:val="009D7DFB"/>
    <w:rsid w:val="009D7E7D"/>
    <w:rsid w:val="009E1E00"/>
    <w:rsid w:val="009E269E"/>
    <w:rsid w:val="009E4B62"/>
    <w:rsid w:val="009E4C95"/>
    <w:rsid w:val="009E4CBD"/>
    <w:rsid w:val="009E4F9C"/>
    <w:rsid w:val="009E577B"/>
    <w:rsid w:val="009E5F69"/>
    <w:rsid w:val="009F05D7"/>
    <w:rsid w:val="009F277C"/>
    <w:rsid w:val="009F3214"/>
    <w:rsid w:val="009F3C65"/>
    <w:rsid w:val="009F5BC2"/>
    <w:rsid w:val="00A01176"/>
    <w:rsid w:val="00A03D67"/>
    <w:rsid w:val="00A03D93"/>
    <w:rsid w:val="00A05230"/>
    <w:rsid w:val="00A05E3C"/>
    <w:rsid w:val="00A07B15"/>
    <w:rsid w:val="00A124C6"/>
    <w:rsid w:val="00A13A2F"/>
    <w:rsid w:val="00A14332"/>
    <w:rsid w:val="00A20B84"/>
    <w:rsid w:val="00A2172B"/>
    <w:rsid w:val="00A21AA9"/>
    <w:rsid w:val="00A21EF1"/>
    <w:rsid w:val="00A223A0"/>
    <w:rsid w:val="00A22ED2"/>
    <w:rsid w:val="00A23284"/>
    <w:rsid w:val="00A234E2"/>
    <w:rsid w:val="00A241CF"/>
    <w:rsid w:val="00A25ECD"/>
    <w:rsid w:val="00A32509"/>
    <w:rsid w:val="00A33AD8"/>
    <w:rsid w:val="00A33AFA"/>
    <w:rsid w:val="00A363D6"/>
    <w:rsid w:val="00A402DB"/>
    <w:rsid w:val="00A41AE2"/>
    <w:rsid w:val="00A4411C"/>
    <w:rsid w:val="00A44C9E"/>
    <w:rsid w:val="00A478D8"/>
    <w:rsid w:val="00A47D17"/>
    <w:rsid w:val="00A50368"/>
    <w:rsid w:val="00A54A24"/>
    <w:rsid w:val="00A556FA"/>
    <w:rsid w:val="00A56641"/>
    <w:rsid w:val="00A56E7E"/>
    <w:rsid w:val="00A57D56"/>
    <w:rsid w:val="00A60718"/>
    <w:rsid w:val="00A61897"/>
    <w:rsid w:val="00A64D8A"/>
    <w:rsid w:val="00A65388"/>
    <w:rsid w:val="00A65C29"/>
    <w:rsid w:val="00A6609D"/>
    <w:rsid w:val="00A66320"/>
    <w:rsid w:val="00A66C33"/>
    <w:rsid w:val="00A70C51"/>
    <w:rsid w:val="00A71DCF"/>
    <w:rsid w:val="00A7214E"/>
    <w:rsid w:val="00A724A1"/>
    <w:rsid w:val="00A72678"/>
    <w:rsid w:val="00A737B8"/>
    <w:rsid w:val="00A75DC6"/>
    <w:rsid w:val="00A760E7"/>
    <w:rsid w:val="00A7715F"/>
    <w:rsid w:val="00A777D9"/>
    <w:rsid w:val="00A80BEC"/>
    <w:rsid w:val="00A8152F"/>
    <w:rsid w:val="00A822F7"/>
    <w:rsid w:val="00A82402"/>
    <w:rsid w:val="00A8289B"/>
    <w:rsid w:val="00A849F8"/>
    <w:rsid w:val="00A879CA"/>
    <w:rsid w:val="00A9255F"/>
    <w:rsid w:val="00A94FF9"/>
    <w:rsid w:val="00AA0826"/>
    <w:rsid w:val="00AA103A"/>
    <w:rsid w:val="00AA1348"/>
    <w:rsid w:val="00AA28C4"/>
    <w:rsid w:val="00AA30EF"/>
    <w:rsid w:val="00AA6560"/>
    <w:rsid w:val="00AB0F0B"/>
    <w:rsid w:val="00AB0F64"/>
    <w:rsid w:val="00AB2014"/>
    <w:rsid w:val="00AB29AA"/>
    <w:rsid w:val="00AB3D9F"/>
    <w:rsid w:val="00AB7E1F"/>
    <w:rsid w:val="00AC2866"/>
    <w:rsid w:val="00AC2D4F"/>
    <w:rsid w:val="00AC3CE0"/>
    <w:rsid w:val="00AC42ED"/>
    <w:rsid w:val="00AC507B"/>
    <w:rsid w:val="00AC64C6"/>
    <w:rsid w:val="00AC6A72"/>
    <w:rsid w:val="00AC6C26"/>
    <w:rsid w:val="00AC7642"/>
    <w:rsid w:val="00AC7BBD"/>
    <w:rsid w:val="00AD09E2"/>
    <w:rsid w:val="00AD0A21"/>
    <w:rsid w:val="00AD2CD1"/>
    <w:rsid w:val="00AD3EEB"/>
    <w:rsid w:val="00AD5315"/>
    <w:rsid w:val="00AD68F9"/>
    <w:rsid w:val="00AE2B55"/>
    <w:rsid w:val="00AE532F"/>
    <w:rsid w:val="00AE60FC"/>
    <w:rsid w:val="00AE6470"/>
    <w:rsid w:val="00AF02C8"/>
    <w:rsid w:val="00AF1EB5"/>
    <w:rsid w:val="00AF3A2B"/>
    <w:rsid w:val="00AF4046"/>
    <w:rsid w:val="00AF6A24"/>
    <w:rsid w:val="00AF6B9C"/>
    <w:rsid w:val="00AF72EB"/>
    <w:rsid w:val="00B01007"/>
    <w:rsid w:val="00B03310"/>
    <w:rsid w:val="00B04823"/>
    <w:rsid w:val="00B07B79"/>
    <w:rsid w:val="00B07DE7"/>
    <w:rsid w:val="00B116AD"/>
    <w:rsid w:val="00B11C81"/>
    <w:rsid w:val="00B15D02"/>
    <w:rsid w:val="00B16D85"/>
    <w:rsid w:val="00B178DB"/>
    <w:rsid w:val="00B22670"/>
    <w:rsid w:val="00B25F8D"/>
    <w:rsid w:val="00B26737"/>
    <w:rsid w:val="00B27BDC"/>
    <w:rsid w:val="00B27CFC"/>
    <w:rsid w:val="00B303B1"/>
    <w:rsid w:val="00B328E9"/>
    <w:rsid w:val="00B3296F"/>
    <w:rsid w:val="00B34B47"/>
    <w:rsid w:val="00B35AE3"/>
    <w:rsid w:val="00B36292"/>
    <w:rsid w:val="00B36301"/>
    <w:rsid w:val="00B36781"/>
    <w:rsid w:val="00B3733F"/>
    <w:rsid w:val="00B41D9F"/>
    <w:rsid w:val="00B433F7"/>
    <w:rsid w:val="00B457A6"/>
    <w:rsid w:val="00B458BF"/>
    <w:rsid w:val="00B45ACC"/>
    <w:rsid w:val="00B51845"/>
    <w:rsid w:val="00B52C81"/>
    <w:rsid w:val="00B52F9D"/>
    <w:rsid w:val="00B54E46"/>
    <w:rsid w:val="00B60488"/>
    <w:rsid w:val="00B6166F"/>
    <w:rsid w:val="00B61EA5"/>
    <w:rsid w:val="00B63419"/>
    <w:rsid w:val="00B640AD"/>
    <w:rsid w:val="00B6543E"/>
    <w:rsid w:val="00B70885"/>
    <w:rsid w:val="00B71EC4"/>
    <w:rsid w:val="00B72625"/>
    <w:rsid w:val="00B734C5"/>
    <w:rsid w:val="00B7369E"/>
    <w:rsid w:val="00B762A8"/>
    <w:rsid w:val="00B805EA"/>
    <w:rsid w:val="00B81086"/>
    <w:rsid w:val="00B8140C"/>
    <w:rsid w:val="00B821E5"/>
    <w:rsid w:val="00B83850"/>
    <w:rsid w:val="00B851F6"/>
    <w:rsid w:val="00B85905"/>
    <w:rsid w:val="00B85B35"/>
    <w:rsid w:val="00B8760B"/>
    <w:rsid w:val="00B87779"/>
    <w:rsid w:val="00B921D2"/>
    <w:rsid w:val="00B92715"/>
    <w:rsid w:val="00B92EE4"/>
    <w:rsid w:val="00B9681D"/>
    <w:rsid w:val="00B96DC4"/>
    <w:rsid w:val="00B973ED"/>
    <w:rsid w:val="00BA161A"/>
    <w:rsid w:val="00BA24F1"/>
    <w:rsid w:val="00BA2AD4"/>
    <w:rsid w:val="00BA2CDB"/>
    <w:rsid w:val="00BA313C"/>
    <w:rsid w:val="00BA32EE"/>
    <w:rsid w:val="00BA4762"/>
    <w:rsid w:val="00BA51A8"/>
    <w:rsid w:val="00BA5692"/>
    <w:rsid w:val="00BA5F10"/>
    <w:rsid w:val="00BB46C7"/>
    <w:rsid w:val="00BB4E50"/>
    <w:rsid w:val="00BB58F2"/>
    <w:rsid w:val="00BB6B2A"/>
    <w:rsid w:val="00BB6F1C"/>
    <w:rsid w:val="00BB74DA"/>
    <w:rsid w:val="00BC01D7"/>
    <w:rsid w:val="00BC1663"/>
    <w:rsid w:val="00BC226B"/>
    <w:rsid w:val="00BC3CDF"/>
    <w:rsid w:val="00BD10AB"/>
    <w:rsid w:val="00BD15E9"/>
    <w:rsid w:val="00BD69FB"/>
    <w:rsid w:val="00BD7BBA"/>
    <w:rsid w:val="00BE05F4"/>
    <w:rsid w:val="00BE15D1"/>
    <w:rsid w:val="00BE3635"/>
    <w:rsid w:val="00BE5503"/>
    <w:rsid w:val="00BE5586"/>
    <w:rsid w:val="00BE5892"/>
    <w:rsid w:val="00BE6FB4"/>
    <w:rsid w:val="00BE7311"/>
    <w:rsid w:val="00BF07B8"/>
    <w:rsid w:val="00BF28BA"/>
    <w:rsid w:val="00BF2ECA"/>
    <w:rsid w:val="00BF742C"/>
    <w:rsid w:val="00C01D13"/>
    <w:rsid w:val="00C04543"/>
    <w:rsid w:val="00C059CF"/>
    <w:rsid w:val="00C05CC5"/>
    <w:rsid w:val="00C06049"/>
    <w:rsid w:val="00C066B9"/>
    <w:rsid w:val="00C071BB"/>
    <w:rsid w:val="00C11375"/>
    <w:rsid w:val="00C113FD"/>
    <w:rsid w:val="00C12EF9"/>
    <w:rsid w:val="00C13D5C"/>
    <w:rsid w:val="00C13F33"/>
    <w:rsid w:val="00C15D60"/>
    <w:rsid w:val="00C1628E"/>
    <w:rsid w:val="00C16691"/>
    <w:rsid w:val="00C17A05"/>
    <w:rsid w:val="00C202BF"/>
    <w:rsid w:val="00C20D8D"/>
    <w:rsid w:val="00C214AE"/>
    <w:rsid w:val="00C215AA"/>
    <w:rsid w:val="00C21F6C"/>
    <w:rsid w:val="00C2270D"/>
    <w:rsid w:val="00C279D1"/>
    <w:rsid w:val="00C31049"/>
    <w:rsid w:val="00C365B8"/>
    <w:rsid w:val="00C41EBF"/>
    <w:rsid w:val="00C42152"/>
    <w:rsid w:val="00C42230"/>
    <w:rsid w:val="00C44304"/>
    <w:rsid w:val="00C46C95"/>
    <w:rsid w:val="00C47A0F"/>
    <w:rsid w:val="00C515FB"/>
    <w:rsid w:val="00C523D1"/>
    <w:rsid w:val="00C540EF"/>
    <w:rsid w:val="00C5475D"/>
    <w:rsid w:val="00C603C7"/>
    <w:rsid w:val="00C622DD"/>
    <w:rsid w:val="00C62D43"/>
    <w:rsid w:val="00C653A3"/>
    <w:rsid w:val="00C676C1"/>
    <w:rsid w:val="00C70141"/>
    <w:rsid w:val="00C7109A"/>
    <w:rsid w:val="00C7158C"/>
    <w:rsid w:val="00C71FB4"/>
    <w:rsid w:val="00C72B18"/>
    <w:rsid w:val="00C73770"/>
    <w:rsid w:val="00C73D0F"/>
    <w:rsid w:val="00C73ED6"/>
    <w:rsid w:val="00C74F5B"/>
    <w:rsid w:val="00C8099E"/>
    <w:rsid w:val="00C80B9A"/>
    <w:rsid w:val="00C80DB0"/>
    <w:rsid w:val="00C83834"/>
    <w:rsid w:val="00C840C3"/>
    <w:rsid w:val="00C85334"/>
    <w:rsid w:val="00C86024"/>
    <w:rsid w:val="00C91054"/>
    <w:rsid w:val="00C91759"/>
    <w:rsid w:val="00C923A6"/>
    <w:rsid w:val="00C929AA"/>
    <w:rsid w:val="00C97550"/>
    <w:rsid w:val="00CA0DAE"/>
    <w:rsid w:val="00CA0F7A"/>
    <w:rsid w:val="00CA400C"/>
    <w:rsid w:val="00CA4781"/>
    <w:rsid w:val="00CA581C"/>
    <w:rsid w:val="00CA65CE"/>
    <w:rsid w:val="00CA7C20"/>
    <w:rsid w:val="00CB18F6"/>
    <w:rsid w:val="00CB1CEF"/>
    <w:rsid w:val="00CB3772"/>
    <w:rsid w:val="00CB63E0"/>
    <w:rsid w:val="00CB7E64"/>
    <w:rsid w:val="00CC35A8"/>
    <w:rsid w:val="00CC3EEB"/>
    <w:rsid w:val="00CC5422"/>
    <w:rsid w:val="00CC7174"/>
    <w:rsid w:val="00CC780E"/>
    <w:rsid w:val="00CD0972"/>
    <w:rsid w:val="00CD20D0"/>
    <w:rsid w:val="00CD3D23"/>
    <w:rsid w:val="00CD4105"/>
    <w:rsid w:val="00CD45A1"/>
    <w:rsid w:val="00CD6E3C"/>
    <w:rsid w:val="00CD735E"/>
    <w:rsid w:val="00CD7D3B"/>
    <w:rsid w:val="00CE1A84"/>
    <w:rsid w:val="00CE4403"/>
    <w:rsid w:val="00CE4AEE"/>
    <w:rsid w:val="00CE57F0"/>
    <w:rsid w:val="00CE5B74"/>
    <w:rsid w:val="00CE63CD"/>
    <w:rsid w:val="00CE667B"/>
    <w:rsid w:val="00CE772E"/>
    <w:rsid w:val="00CF00F5"/>
    <w:rsid w:val="00CF1D07"/>
    <w:rsid w:val="00CF2FC6"/>
    <w:rsid w:val="00CF6469"/>
    <w:rsid w:val="00D00C71"/>
    <w:rsid w:val="00D0139F"/>
    <w:rsid w:val="00D047AB"/>
    <w:rsid w:val="00D048E7"/>
    <w:rsid w:val="00D052C3"/>
    <w:rsid w:val="00D0589E"/>
    <w:rsid w:val="00D0610A"/>
    <w:rsid w:val="00D12506"/>
    <w:rsid w:val="00D12BC3"/>
    <w:rsid w:val="00D134F4"/>
    <w:rsid w:val="00D1558D"/>
    <w:rsid w:val="00D21E79"/>
    <w:rsid w:val="00D3056E"/>
    <w:rsid w:val="00D346AE"/>
    <w:rsid w:val="00D37101"/>
    <w:rsid w:val="00D37EB5"/>
    <w:rsid w:val="00D40629"/>
    <w:rsid w:val="00D41228"/>
    <w:rsid w:val="00D4382B"/>
    <w:rsid w:val="00D43BA1"/>
    <w:rsid w:val="00D4448E"/>
    <w:rsid w:val="00D449F6"/>
    <w:rsid w:val="00D453D5"/>
    <w:rsid w:val="00D45EB0"/>
    <w:rsid w:val="00D514F8"/>
    <w:rsid w:val="00D51D7A"/>
    <w:rsid w:val="00D5241E"/>
    <w:rsid w:val="00D53CA1"/>
    <w:rsid w:val="00D54347"/>
    <w:rsid w:val="00D54A1C"/>
    <w:rsid w:val="00D5527F"/>
    <w:rsid w:val="00D55A9C"/>
    <w:rsid w:val="00D55E33"/>
    <w:rsid w:val="00D57BA4"/>
    <w:rsid w:val="00D60F3E"/>
    <w:rsid w:val="00D61D35"/>
    <w:rsid w:val="00D6222A"/>
    <w:rsid w:val="00D624B9"/>
    <w:rsid w:val="00D62802"/>
    <w:rsid w:val="00D65349"/>
    <w:rsid w:val="00D67511"/>
    <w:rsid w:val="00D67AD1"/>
    <w:rsid w:val="00D67B6F"/>
    <w:rsid w:val="00D71497"/>
    <w:rsid w:val="00D7157E"/>
    <w:rsid w:val="00D71BBF"/>
    <w:rsid w:val="00D72741"/>
    <w:rsid w:val="00D7290B"/>
    <w:rsid w:val="00D74A5B"/>
    <w:rsid w:val="00D75F3B"/>
    <w:rsid w:val="00D83113"/>
    <w:rsid w:val="00D836AC"/>
    <w:rsid w:val="00D83800"/>
    <w:rsid w:val="00D842E0"/>
    <w:rsid w:val="00D84A29"/>
    <w:rsid w:val="00D91E31"/>
    <w:rsid w:val="00D9421E"/>
    <w:rsid w:val="00D96293"/>
    <w:rsid w:val="00D970F0"/>
    <w:rsid w:val="00D973F8"/>
    <w:rsid w:val="00D975E0"/>
    <w:rsid w:val="00DA1B06"/>
    <w:rsid w:val="00DA2798"/>
    <w:rsid w:val="00DA2BC4"/>
    <w:rsid w:val="00DA3561"/>
    <w:rsid w:val="00DA3794"/>
    <w:rsid w:val="00DA3B63"/>
    <w:rsid w:val="00DA44EC"/>
    <w:rsid w:val="00DA5815"/>
    <w:rsid w:val="00DA5958"/>
    <w:rsid w:val="00DA5FF7"/>
    <w:rsid w:val="00DA7CB9"/>
    <w:rsid w:val="00DB1671"/>
    <w:rsid w:val="00DB641A"/>
    <w:rsid w:val="00DB7052"/>
    <w:rsid w:val="00DB7430"/>
    <w:rsid w:val="00DB75C5"/>
    <w:rsid w:val="00DC0F9B"/>
    <w:rsid w:val="00DC4265"/>
    <w:rsid w:val="00DC47A1"/>
    <w:rsid w:val="00DC51BB"/>
    <w:rsid w:val="00DC6119"/>
    <w:rsid w:val="00DC6351"/>
    <w:rsid w:val="00DC6B56"/>
    <w:rsid w:val="00DC7A3C"/>
    <w:rsid w:val="00DD1E74"/>
    <w:rsid w:val="00DD2546"/>
    <w:rsid w:val="00DD4142"/>
    <w:rsid w:val="00DD60CD"/>
    <w:rsid w:val="00DD6A17"/>
    <w:rsid w:val="00DD6AEE"/>
    <w:rsid w:val="00DD6B4D"/>
    <w:rsid w:val="00DD7A25"/>
    <w:rsid w:val="00DE064C"/>
    <w:rsid w:val="00DE0F55"/>
    <w:rsid w:val="00DE284F"/>
    <w:rsid w:val="00DE3524"/>
    <w:rsid w:val="00DE44A0"/>
    <w:rsid w:val="00DE5C04"/>
    <w:rsid w:val="00DE6FDC"/>
    <w:rsid w:val="00DF0CB8"/>
    <w:rsid w:val="00DF1D08"/>
    <w:rsid w:val="00DF28F2"/>
    <w:rsid w:val="00DF36C4"/>
    <w:rsid w:val="00DF6C99"/>
    <w:rsid w:val="00DF7575"/>
    <w:rsid w:val="00E0141C"/>
    <w:rsid w:val="00E02FBD"/>
    <w:rsid w:val="00E04AE6"/>
    <w:rsid w:val="00E071B2"/>
    <w:rsid w:val="00E07958"/>
    <w:rsid w:val="00E1057B"/>
    <w:rsid w:val="00E11462"/>
    <w:rsid w:val="00E11DAF"/>
    <w:rsid w:val="00E149EF"/>
    <w:rsid w:val="00E1520B"/>
    <w:rsid w:val="00E15EAF"/>
    <w:rsid w:val="00E1671F"/>
    <w:rsid w:val="00E16BE8"/>
    <w:rsid w:val="00E16FA6"/>
    <w:rsid w:val="00E211B5"/>
    <w:rsid w:val="00E2221A"/>
    <w:rsid w:val="00E237E3"/>
    <w:rsid w:val="00E25B15"/>
    <w:rsid w:val="00E31894"/>
    <w:rsid w:val="00E31AD6"/>
    <w:rsid w:val="00E329B8"/>
    <w:rsid w:val="00E35033"/>
    <w:rsid w:val="00E361C3"/>
    <w:rsid w:val="00E37B1F"/>
    <w:rsid w:val="00E40B30"/>
    <w:rsid w:val="00E40F60"/>
    <w:rsid w:val="00E41EDE"/>
    <w:rsid w:val="00E4227B"/>
    <w:rsid w:val="00E43985"/>
    <w:rsid w:val="00E43DD0"/>
    <w:rsid w:val="00E4458B"/>
    <w:rsid w:val="00E47792"/>
    <w:rsid w:val="00E5064E"/>
    <w:rsid w:val="00E506B4"/>
    <w:rsid w:val="00E51ACE"/>
    <w:rsid w:val="00E542CE"/>
    <w:rsid w:val="00E554B7"/>
    <w:rsid w:val="00E55F76"/>
    <w:rsid w:val="00E56FB8"/>
    <w:rsid w:val="00E61073"/>
    <w:rsid w:val="00E61AA6"/>
    <w:rsid w:val="00E641F3"/>
    <w:rsid w:val="00E65591"/>
    <w:rsid w:val="00E65E49"/>
    <w:rsid w:val="00E667A7"/>
    <w:rsid w:val="00E71DC0"/>
    <w:rsid w:val="00E730FB"/>
    <w:rsid w:val="00E742BF"/>
    <w:rsid w:val="00E7589F"/>
    <w:rsid w:val="00E760BF"/>
    <w:rsid w:val="00E76859"/>
    <w:rsid w:val="00E82D41"/>
    <w:rsid w:val="00E862BC"/>
    <w:rsid w:val="00E91392"/>
    <w:rsid w:val="00E93B3B"/>
    <w:rsid w:val="00E93F7E"/>
    <w:rsid w:val="00E948C0"/>
    <w:rsid w:val="00E95432"/>
    <w:rsid w:val="00E95459"/>
    <w:rsid w:val="00E97F42"/>
    <w:rsid w:val="00EA0593"/>
    <w:rsid w:val="00EA0A13"/>
    <w:rsid w:val="00EA24B6"/>
    <w:rsid w:val="00EA351E"/>
    <w:rsid w:val="00EA44B0"/>
    <w:rsid w:val="00EA4F0E"/>
    <w:rsid w:val="00EA4F8F"/>
    <w:rsid w:val="00EA533D"/>
    <w:rsid w:val="00EA6310"/>
    <w:rsid w:val="00EB184F"/>
    <w:rsid w:val="00EB196C"/>
    <w:rsid w:val="00EB1E5E"/>
    <w:rsid w:val="00EB2227"/>
    <w:rsid w:val="00EB2639"/>
    <w:rsid w:val="00EB4023"/>
    <w:rsid w:val="00EB66DA"/>
    <w:rsid w:val="00EC040D"/>
    <w:rsid w:val="00EC4059"/>
    <w:rsid w:val="00EC4475"/>
    <w:rsid w:val="00ED068D"/>
    <w:rsid w:val="00ED0E72"/>
    <w:rsid w:val="00ED1239"/>
    <w:rsid w:val="00ED1CB2"/>
    <w:rsid w:val="00ED2F98"/>
    <w:rsid w:val="00ED3929"/>
    <w:rsid w:val="00ED5354"/>
    <w:rsid w:val="00ED55BC"/>
    <w:rsid w:val="00ED6A9D"/>
    <w:rsid w:val="00ED6C71"/>
    <w:rsid w:val="00ED77A0"/>
    <w:rsid w:val="00EE0581"/>
    <w:rsid w:val="00EE0A8F"/>
    <w:rsid w:val="00EE1D11"/>
    <w:rsid w:val="00EE2CF7"/>
    <w:rsid w:val="00EE3DF0"/>
    <w:rsid w:val="00EE45FE"/>
    <w:rsid w:val="00EE4E1B"/>
    <w:rsid w:val="00EF19C2"/>
    <w:rsid w:val="00EF5E6A"/>
    <w:rsid w:val="00EF74AA"/>
    <w:rsid w:val="00EF77D7"/>
    <w:rsid w:val="00EF7FD5"/>
    <w:rsid w:val="00F00759"/>
    <w:rsid w:val="00F00979"/>
    <w:rsid w:val="00F0192C"/>
    <w:rsid w:val="00F01F86"/>
    <w:rsid w:val="00F02C1A"/>
    <w:rsid w:val="00F039F0"/>
    <w:rsid w:val="00F040A3"/>
    <w:rsid w:val="00F04BE0"/>
    <w:rsid w:val="00F0538E"/>
    <w:rsid w:val="00F1035D"/>
    <w:rsid w:val="00F133F5"/>
    <w:rsid w:val="00F1350B"/>
    <w:rsid w:val="00F143C0"/>
    <w:rsid w:val="00F15F15"/>
    <w:rsid w:val="00F16D4C"/>
    <w:rsid w:val="00F20777"/>
    <w:rsid w:val="00F21101"/>
    <w:rsid w:val="00F213EE"/>
    <w:rsid w:val="00F218DE"/>
    <w:rsid w:val="00F22F06"/>
    <w:rsid w:val="00F23624"/>
    <w:rsid w:val="00F23B56"/>
    <w:rsid w:val="00F245D5"/>
    <w:rsid w:val="00F24D4D"/>
    <w:rsid w:val="00F2541D"/>
    <w:rsid w:val="00F30EB3"/>
    <w:rsid w:val="00F32112"/>
    <w:rsid w:val="00F353C1"/>
    <w:rsid w:val="00F35A72"/>
    <w:rsid w:val="00F44795"/>
    <w:rsid w:val="00F448A1"/>
    <w:rsid w:val="00F46A87"/>
    <w:rsid w:val="00F47C65"/>
    <w:rsid w:val="00F50B71"/>
    <w:rsid w:val="00F5350C"/>
    <w:rsid w:val="00F536DD"/>
    <w:rsid w:val="00F537A8"/>
    <w:rsid w:val="00F55E9B"/>
    <w:rsid w:val="00F5663A"/>
    <w:rsid w:val="00F571C6"/>
    <w:rsid w:val="00F57B09"/>
    <w:rsid w:val="00F57F40"/>
    <w:rsid w:val="00F61534"/>
    <w:rsid w:val="00F61E36"/>
    <w:rsid w:val="00F61F43"/>
    <w:rsid w:val="00F65D38"/>
    <w:rsid w:val="00F660DD"/>
    <w:rsid w:val="00F7033A"/>
    <w:rsid w:val="00F71863"/>
    <w:rsid w:val="00F723C1"/>
    <w:rsid w:val="00F739A6"/>
    <w:rsid w:val="00F73DC0"/>
    <w:rsid w:val="00F74893"/>
    <w:rsid w:val="00F75A4D"/>
    <w:rsid w:val="00F7796D"/>
    <w:rsid w:val="00F82B34"/>
    <w:rsid w:val="00F84F13"/>
    <w:rsid w:val="00F85DF5"/>
    <w:rsid w:val="00F87D9D"/>
    <w:rsid w:val="00F921C5"/>
    <w:rsid w:val="00F97562"/>
    <w:rsid w:val="00FA0930"/>
    <w:rsid w:val="00FA0A55"/>
    <w:rsid w:val="00FA10ED"/>
    <w:rsid w:val="00FA2A71"/>
    <w:rsid w:val="00FA3BAE"/>
    <w:rsid w:val="00FA46C4"/>
    <w:rsid w:val="00FA5648"/>
    <w:rsid w:val="00FA7149"/>
    <w:rsid w:val="00FB0E72"/>
    <w:rsid w:val="00FB2395"/>
    <w:rsid w:val="00FB39F2"/>
    <w:rsid w:val="00FB4643"/>
    <w:rsid w:val="00FB46C6"/>
    <w:rsid w:val="00FB509E"/>
    <w:rsid w:val="00FB52F6"/>
    <w:rsid w:val="00FB5E96"/>
    <w:rsid w:val="00FC2694"/>
    <w:rsid w:val="00FC4C8F"/>
    <w:rsid w:val="00FC67C6"/>
    <w:rsid w:val="00FD2046"/>
    <w:rsid w:val="00FD2831"/>
    <w:rsid w:val="00FD2EA7"/>
    <w:rsid w:val="00FD3530"/>
    <w:rsid w:val="00FD7C61"/>
    <w:rsid w:val="00FE1BAA"/>
    <w:rsid w:val="00FE2AF5"/>
    <w:rsid w:val="00FE684A"/>
    <w:rsid w:val="00FE6C89"/>
    <w:rsid w:val="00FF0825"/>
    <w:rsid w:val="00FF0B39"/>
    <w:rsid w:val="00FF1281"/>
    <w:rsid w:val="00FF1501"/>
    <w:rsid w:val="00FF1E8D"/>
    <w:rsid w:val="00FF4165"/>
    <w:rsid w:val="00FF4180"/>
    <w:rsid w:val="00FF5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F0A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0A4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F0A41"/>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984396"/>
    <w:pPr>
      <w:ind w:left="720"/>
      <w:contextualSpacing/>
    </w:pPr>
  </w:style>
  <w:style w:type="paragraph" w:styleId="Testofumetto">
    <w:name w:val="Balloon Text"/>
    <w:basedOn w:val="Normale"/>
    <w:link w:val="TestofumettoCarattere"/>
    <w:uiPriority w:val="99"/>
    <w:semiHidden/>
    <w:unhideWhenUsed/>
    <w:rsid w:val="001830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0E8"/>
    <w:rPr>
      <w:rFonts w:ascii="Tahoma" w:hAnsi="Tahoma" w:cs="Tahoma"/>
      <w:sz w:val="16"/>
      <w:szCs w:val="16"/>
    </w:rPr>
  </w:style>
  <w:style w:type="table" w:styleId="Grigliatabella">
    <w:name w:val="Table Grid"/>
    <w:basedOn w:val="Tabellanormale"/>
    <w:uiPriority w:val="59"/>
    <w:rsid w:val="001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F5BBB"/>
    <w:pPr>
      <w:spacing w:after="0" w:line="240" w:lineRule="auto"/>
    </w:pPr>
  </w:style>
  <w:style w:type="character" w:styleId="Collegamentoipertestuale">
    <w:name w:val="Hyperlink"/>
    <w:basedOn w:val="Carpredefinitoparagrafo"/>
    <w:uiPriority w:val="99"/>
    <w:unhideWhenUsed/>
    <w:rsid w:val="00510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F0A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0A4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F0A41"/>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984396"/>
    <w:pPr>
      <w:ind w:left="720"/>
      <w:contextualSpacing/>
    </w:pPr>
  </w:style>
  <w:style w:type="paragraph" w:styleId="Testofumetto">
    <w:name w:val="Balloon Text"/>
    <w:basedOn w:val="Normale"/>
    <w:link w:val="TestofumettoCarattere"/>
    <w:uiPriority w:val="99"/>
    <w:semiHidden/>
    <w:unhideWhenUsed/>
    <w:rsid w:val="001830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0E8"/>
    <w:rPr>
      <w:rFonts w:ascii="Tahoma" w:hAnsi="Tahoma" w:cs="Tahoma"/>
      <w:sz w:val="16"/>
      <w:szCs w:val="16"/>
    </w:rPr>
  </w:style>
  <w:style w:type="table" w:styleId="Grigliatabella">
    <w:name w:val="Table Grid"/>
    <w:basedOn w:val="Tabellanormale"/>
    <w:uiPriority w:val="59"/>
    <w:rsid w:val="0014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F5BBB"/>
    <w:pPr>
      <w:spacing w:after="0" w:line="240" w:lineRule="auto"/>
    </w:pPr>
  </w:style>
  <w:style w:type="character" w:styleId="Collegamentoipertestuale">
    <w:name w:val="Hyperlink"/>
    <w:basedOn w:val="Carpredefinitoparagrafo"/>
    <w:uiPriority w:val="99"/>
    <w:unhideWhenUsed/>
    <w:rsid w:val="00510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4245">
      <w:bodyDiv w:val="1"/>
      <w:marLeft w:val="0"/>
      <w:marRight w:val="0"/>
      <w:marTop w:val="0"/>
      <w:marBottom w:val="0"/>
      <w:divBdr>
        <w:top w:val="none" w:sz="0" w:space="0" w:color="auto"/>
        <w:left w:val="none" w:sz="0" w:space="0" w:color="auto"/>
        <w:bottom w:val="none" w:sz="0" w:space="0" w:color="auto"/>
        <w:right w:val="none" w:sz="0" w:space="0" w:color="auto"/>
      </w:divBdr>
    </w:div>
    <w:div w:id="566764192">
      <w:bodyDiv w:val="1"/>
      <w:marLeft w:val="0"/>
      <w:marRight w:val="0"/>
      <w:marTop w:val="0"/>
      <w:marBottom w:val="0"/>
      <w:divBdr>
        <w:top w:val="none" w:sz="0" w:space="0" w:color="auto"/>
        <w:left w:val="none" w:sz="0" w:space="0" w:color="auto"/>
        <w:bottom w:val="none" w:sz="0" w:space="0" w:color="auto"/>
        <w:right w:val="none" w:sz="0" w:space="0" w:color="auto"/>
      </w:divBdr>
      <w:divsChild>
        <w:div w:id="729114789">
          <w:marLeft w:val="0"/>
          <w:marRight w:val="0"/>
          <w:marTop w:val="0"/>
          <w:marBottom w:val="0"/>
          <w:divBdr>
            <w:top w:val="none" w:sz="0" w:space="0" w:color="auto"/>
            <w:left w:val="none" w:sz="0" w:space="0" w:color="auto"/>
            <w:bottom w:val="none" w:sz="0" w:space="0" w:color="auto"/>
            <w:right w:val="none" w:sz="0" w:space="0" w:color="auto"/>
          </w:divBdr>
          <w:divsChild>
            <w:div w:id="340352328">
              <w:marLeft w:val="0"/>
              <w:marRight w:val="0"/>
              <w:marTop w:val="0"/>
              <w:marBottom w:val="0"/>
              <w:divBdr>
                <w:top w:val="none" w:sz="0" w:space="0" w:color="auto"/>
                <w:left w:val="none" w:sz="0" w:space="0" w:color="auto"/>
                <w:bottom w:val="none" w:sz="0" w:space="0" w:color="auto"/>
                <w:right w:val="none" w:sz="0" w:space="0" w:color="auto"/>
              </w:divBdr>
              <w:divsChild>
                <w:div w:id="2101901818">
                  <w:marLeft w:val="0"/>
                  <w:marRight w:val="0"/>
                  <w:marTop w:val="0"/>
                  <w:marBottom w:val="0"/>
                  <w:divBdr>
                    <w:top w:val="none" w:sz="0" w:space="0" w:color="auto"/>
                    <w:left w:val="none" w:sz="0" w:space="0" w:color="auto"/>
                    <w:bottom w:val="none" w:sz="0" w:space="0" w:color="auto"/>
                    <w:right w:val="none" w:sz="0" w:space="0" w:color="auto"/>
                  </w:divBdr>
                  <w:divsChild>
                    <w:div w:id="130175315">
                      <w:marLeft w:val="0"/>
                      <w:marRight w:val="0"/>
                      <w:marTop w:val="0"/>
                      <w:marBottom w:val="0"/>
                      <w:divBdr>
                        <w:top w:val="none" w:sz="0" w:space="0" w:color="auto"/>
                        <w:left w:val="none" w:sz="0" w:space="0" w:color="auto"/>
                        <w:bottom w:val="none" w:sz="0" w:space="0" w:color="auto"/>
                        <w:right w:val="none" w:sz="0" w:space="0" w:color="auto"/>
                      </w:divBdr>
                      <w:divsChild>
                        <w:div w:id="1455248940">
                          <w:marLeft w:val="0"/>
                          <w:marRight w:val="0"/>
                          <w:marTop w:val="0"/>
                          <w:marBottom w:val="0"/>
                          <w:divBdr>
                            <w:top w:val="none" w:sz="0" w:space="0" w:color="auto"/>
                            <w:left w:val="none" w:sz="0" w:space="0" w:color="auto"/>
                            <w:bottom w:val="none" w:sz="0" w:space="0" w:color="auto"/>
                            <w:right w:val="none" w:sz="0" w:space="0" w:color="auto"/>
                          </w:divBdr>
                          <w:divsChild>
                            <w:div w:id="1755930292">
                              <w:marLeft w:val="0"/>
                              <w:marRight w:val="0"/>
                              <w:marTop w:val="0"/>
                              <w:marBottom w:val="0"/>
                              <w:divBdr>
                                <w:top w:val="none" w:sz="0" w:space="0" w:color="auto"/>
                                <w:left w:val="none" w:sz="0" w:space="0" w:color="auto"/>
                                <w:bottom w:val="none" w:sz="0" w:space="0" w:color="auto"/>
                                <w:right w:val="none" w:sz="0" w:space="0" w:color="auto"/>
                              </w:divBdr>
                              <w:divsChild>
                                <w:div w:id="1515608480">
                                  <w:marLeft w:val="0"/>
                                  <w:marRight w:val="0"/>
                                  <w:marTop w:val="0"/>
                                  <w:marBottom w:val="0"/>
                                  <w:divBdr>
                                    <w:top w:val="none" w:sz="0" w:space="0" w:color="auto"/>
                                    <w:left w:val="none" w:sz="0" w:space="0" w:color="auto"/>
                                    <w:bottom w:val="none" w:sz="0" w:space="0" w:color="auto"/>
                                    <w:right w:val="none" w:sz="0" w:space="0" w:color="auto"/>
                                  </w:divBdr>
                                  <w:divsChild>
                                    <w:div w:id="404766617">
                                      <w:marLeft w:val="0"/>
                                      <w:marRight w:val="0"/>
                                      <w:marTop w:val="0"/>
                                      <w:marBottom w:val="0"/>
                                      <w:divBdr>
                                        <w:top w:val="none" w:sz="0" w:space="0" w:color="auto"/>
                                        <w:left w:val="none" w:sz="0" w:space="0" w:color="auto"/>
                                        <w:bottom w:val="none" w:sz="0" w:space="0" w:color="auto"/>
                                        <w:right w:val="none" w:sz="0" w:space="0" w:color="auto"/>
                                      </w:divBdr>
                                      <w:divsChild>
                                        <w:div w:id="601497796">
                                          <w:marLeft w:val="0"/>
                                          <w:marRight w:val="0"/>
                                          <w:marTop w:val="0"/>
                                          <w:marBottom w:val="0"/>
                                          <w:divBdr>
                                            <w:top w:val="none" w:sz="0" w:space="0" w:color="auto"/>
                                            <w:left w:val="none" w:sz="0" w:space="0" w:color="auto"/>
                                            <w:bottom w:val="none" w:sz="0" w:space="0" w:color="auto"/>
                                            <w:right w:val="none" w:sz="0" w:space="0" w:color="auto"/>
                                          </w:divBdr>
                                          <w:divsChild>
                                            <w:div w:id="1551916333">
                                              <w:marLeft w:val="0"/>
                                              <w:marRight w:val="0"/>
                                              <w:marTop w:val="0"/>
                                              <w:marBottom w:val="0"/>
                                              <w:divBdr>
                                                <w:top w:val="none" w:sz="0" w:space="0" w:color="auto"/>
                                                <w:left w:val="none" w:sz="0" w:space="0" w:color="auto"/>
                                                <w:bottom w:val="none" w:sz="0" w:space="0" w:color="auto"/>
                                                <w:right w:val="none" w:sz="0" w:space="0" w:color="auto"/>
                                              </w:divBdr>
                                              <w:divsChild>
                                                <w:div w:id="635066910">
                                                  <w:marLeft w:val="15"/>
                                                  <w:marRight w:val="15"/>
                                                  <w:marTop w:val="15"/>
                                                  <w:marBottom w:val="15"/>
                                                  <w:divBdr>
                                                    <w:top w:val="single" w:sz="6" w:space="2" w:color="4D90FE"/>
                                                    <w:left w:val="single" w:sz="6" w:space="2" w:color="4D90FE"/>
                                                    <w:bottom w:val="single" w:sz="6" w:space="2" w:color="4D90FE"/>
                                                    <w:right w:val="single" w:sz="6" w:space="0" w:color="4D90FE"/>
                                                  </w:divBdr>
                                                  <w:divsChild>
                                                    <w:div w:id="1803617575">
                                                      <w:marLeft w:val="0"/>
                                                      <w:marRight w:val="0"/>
                                                      <w:marTop w:val="0"/>
                                                      <w:marBottom w:val="0"/>
                                                      <w:divBdr>
                                                        <w:top w:val="none" w:sz="0" w:space="0" w:color="auto"/>
                                                        <w:left w:val="none" w:sz="0" w:space="0" w:color="auto"/>
                                                        <w:bottom w:val="none" w:sz="0" w:space="0" w:color="auto"/>
                                                        <w:right w:val="none" w:sz="0" w:space="0" w:color="auto"/>
                                                      </w:divBdr>
                                                      <w:divsChild>
                                                        <w:div w:id="1058017671">
                                                          <w:marLeft w:val="0"/>
                                                          <w:marRight w:val="0"/>
                                                          <w:marTop w:val="0"/>
                                                          <w:marBottom w:val="0"/>
                                                          <w:divBdr>
                                                            <w:top w:val="none" w:sz="0" w:space="0" w:color="auto"/>
                                                            <w:left w:val="none" w:sz="0" w:space="0" w:color="auto"/>
                                                            <w:bottom w:val="none" w:sz="0" w:space="0" w:color="auto"/>
                                                            <w:right w:val="none" w:sz="0" w:space="0" w:color="auto"/>
                                                          </w:divBdr>
                                                          <w:divsChild>
                                                            <w:div w:id="1131363554">
                                                              <w:marLeft w:val="0"/>
                                                              <w:marRight w:val="0"/>
                                                              <w:marTop w:val="0"/>
                                                              <w:marBottom w:val="0"/>
                                                              <w:divBdr>
                                                                <w:top w:val="none" w:sz="0" w:space="0" w:color="auto"/>
                                                                <w:left w:val="none" w:sz="0" w:space="0" w:color="auto"/>
                                                                <w:bottom w:val="none" w:sz="0" w:space="0" w:color="auto"/>
                                                                <w:right w:val="none" w:sz="0" w:space="0" w:color="auto"/>
                                                              </w:divBdr>
                                                              <w:divsChild>
                                                                <w:div w:id="1272787309">
                                                                  <w:marLeft w:val="0"/>
                                                                  <w:marRight w:val="0"/>
                                                                  <w:marTop w:val="0"/>
                                                                  <w:marBottom w:val="0"/>
                                                                  <w:divBdr>
                                                                    <w:top w:val="none" w:sz="0" w:space="0" w:color="auto"/>
                                                                    <w:left w:val="none" w:sz="0" w:space="0" w:color="auto"/>
                                                                    <w:bottom w:val="none" w:sz="0" w:space="0" w:color="auto"/>
                                                                    <w:right w:val="none" w:sz="0" w:space="0" w:color="auto"/>
                                                                  </w:divBdr>
                                                                  <w:divsChild>
                                                                    <w:div w:id="2103991541">
                                                                      <w:marLeft w:val="0"/>
                                                                      <w:marRight w:val="0"/>
                                                                      <w:marTop w:val="0"/>
                                                                      <w:marBottom w:val="0"/>
                                                                      <w:divBdr>
                                                                        <w:top w:val="none" w:sz="0" w:space="0" w:color="auto"/>
                                                                        <w:left w:val="none" w:sz="0" w:space="0" w:color="auto"/>
                                                                        <w:bottom w:val="none" w:sz="0" w:space="0" w:color="auto"/>
                                                                        <w:right w:val="none" w:sz="0" w:space="0" w:color="auto"/>
                                                                      </w:divBdr>
                                                                      <w:divsChild>
                                                                        <w:div w:id="1815413800">
                                                                          <w:marLeft w:val="0"/>
                                                                          <w:marRight w:val="0"/>
                                                                          <w:marTop w:val="0"/>
                                                                          <w:marBottom w:val="0"/>
                                                                          <w:divBdr>
                                                                            <w:top w:val="none" w:sz="0" w:space="0" w:color="auto"/>
                                                                            <w:left w:val="none" w:sz="0" w:space="0" w:color="auto"/>
                                                                            <w:bottom w:val="none" w:sz="0" w:space="0" w:color="auto"/>
                                                                            <w:right w:val="none" w:sz="0" w:space="0" w:color="auto"/>
                                                                          </w:divBdr>
                                                                          <w:divsChild>
                                                                            <w:div w:id="1730766738">
                                                                              <w:marLeft w:val="0"/>
                                                                              <w:marRight w:val="0"/>
                                                                              <w:marTop w:val="0"/>
                                                                              <w:marBottom w:val="0"/>
                                                                              <w:divBdr>
                                                                                <w:top w:val="none" w:sz="0" w:space="0" w:color="auto"/>
                                                                                <w:left w:val="none" w:sz="0" w:space="0" w:color="auto"/>
                                                                                <w:bottom w:val="none" w:sz="0" w:space="0" w:color="auto"/>
                                                                                <w:right w:val="none" w:sz="0" w:space="0" w:color="auto"/>
                                                                              </w:divBdr>
                                                                              <w:divsChild>
                                                                                <w:div w:id="1860653364">
                                                                                  <w:marLeft w:val="0"/>
                                                                                  <w:marRight w:val="0"/>
                                                                                  <w:marTop w:val="0"/>
                                                                                  <w:marBottom w:val="0"/>
                                                                                  <w:divBdr>
                                                                                    <w:top w:val="none" w:sz="0" w:space="0" w:color="auto"/>
                                                                                    <w:left w:val="none" w:sz="0" w:space="0" w:color="auto"/>
                                                                                    <w:bottom w:val="none" w:sz="0" w:space="0" w:color="auto"/>
                                                                                    <w:right w:val="none" w:sz="0" w:space="0" w:color="auto"/>
                                                                                  </w:divBdr>
                                                                                  <w:divsChild>
                                                                                    <w:div w:id="767044814">
                                                                                      <w:marLeft w:val="0"/>
                                                                                      <w:marRight w:val="0"/>
                                                                                      <w:marTop w:val="0"/>
                                                                                      <w:marBottom w:val="0"/>
                                                                                      <w:divBdr>
                                                                                        <w:top w:val="none" w:sz="0" w:space="0" w:color="auto"/>
                                                                                        <w:left w:val="none" w:sz="0" w:space="0" w:color="auto"/>
                                                                                        <w:bottom w:val="none" w:sz="0" w:space="0" w:color="auto"/>
                                                                                        <w:right w:val="none" w:sz="0" w:space="0" w:color="auto"/>
                                                                                      </w:divBdr>
                                                                                      <w:divsChild>
                                                                                        <w:div w:id="887493151">
                                                                                          <w:marLeft w:val="0"/>
                                                                                          <w:marRight w:val="60"/>
                                                                                          <w:marTop w:val="0"/>
                                                                                          <w:marBottom w:val="0"/>
                                                                                          <w:divBdr>
                                                                                            <w:top w:val="none" w:sz="0" w:space="0" w:color="auto"/>
                                                                                            <w:left w:val="none" w:sz="0" w:space="0" w:color="auto"/>
                                                                                            <w:bottom w:val="none" w:sz="0" w:space="0" w:color="auto"/>
                                                                                            <w:right w:val="none" w:sz="0" w:space="0" w:color="auto"/>
                                                                                          </w:divBdr>
                                                                                          <w:divsChild>
                                                                                            <w:div w:id="315647408">
                                                                                              <w:marLeft w:val="0"/>
                                                                                              <w:marRight w:val="120"/>
                                                                                              <w:marTop w:val="0"/>
                                                                                              <w:marBottom w:val="150"/>
                                                                                              <w:divBdr>
                                                                                                <w:top w:val="single" w:sz="2" w:space="0" w:color="EFEFEF"/>
                                                                                                <w:left w:val="single" w:sz="6" w:space="0" w:color="EFEFEF"/>
                                                                                                <w:bottom w:val="single" w:sz="6" w:space="0" w:color="E2E2E2"/>
                                                                                                <w:right w:val="single" w:sz="6" w:space="0" w:color="EFEFEF"/>
                                                                                              </w:divBdr>
                                                                                              <w:divsChild>
                                                                                                <w:div w:id="79567157">
                                                                                                  <w:marLeft w:val="0"/>
                                                                                                  <w:marRight w:val="0"/>
                                                                                                  <w:marTop w:val="0"/>
                                                                                                  <w:marBottom w:val="0"/>
                                                                                                  <w:divBdr>
                                                                                                    <w:top w:val="none" w:sz="0" w:space="0" w:color="auto"/>
                                                                                                    <w:left w:val="none" w:sz="0" w:space="0" w:color="auto"/>
                                                                                                    <w:bottom w:val="none" w:sz="0" w:space="0" w:color="auto"/>
                                                                                                    <w:right w:val="none" w:sz="0" w:space="0" w:color="auto"/>
                                                                                                  </w:divBdr>
                                                                                                  <w:divsChild>
                                                                                                    <w:div w:id="1189837285">
                                                                                                      <w:marLeft w:val="0"/>
                                                                                                      <w:marRight w:val="0"/>
                                                                                                      <w:marTop w:val="0"/>
                                                                                                      <w:marBottom w:val="0"/>
                                                                                                      <w:divBdr>
                                                                                                        <w:top w:val="none" w:sz="0" w:space="0" w:color="auto"/>
                                                                                                        <w:left w:val="none" w:sz="0" w:space="0" w:color="auto"/>
                                                                                                        <w:bottom w:val="none" w:sz="0" w:space="0" w:color="auto"/>
                                                                                                        <w:right w:val="none" w:sz="0" w:space="0" w:color="auto"/>
                                                                                                      </w:divBdr>
                                                                                                      <w:divsChild>
                                                                                                        <w:div w:id="1432580166">
                                                                                                          <w:marLeft w:val="0"/>
                                                                                                          <w:marRight w:val="0"/>
                                                                                                          <w:marTop w:val="0"/>
                                                                                                          <w:marBottom w:val="0"/>
                                                                                                          <w:divBdr>
                                                                                                            <w:top w:val="none" w:sz="0" w:space="0" w:color="auto"/>
                                                                                                            <w:left w:val="none" w:sz="0" w:space="0" w:color="auto"/>
                                                                                                            <w:bottom w:val="none" w:sz="0" w:space="0" w:color="auto"/>
                                                                                                            <w:right w:val="none" w:sz="0" w:space="0" w:color="auto"/>
                                                                                                          </w:divBdr>
                                                                                                          <w:divsChild>
                                                                                                            <w:div w:id="1781799073">
                                                                                                              <w:marLeft w:val="0"/>
                                                                                                              <w:marRight w:val="0"/>
                                                                                                              <w:marTop w:val="0"/>
                                                                                                              <w:marBottom w:val="0"/>
                                                                                                              <w:divBdr>
                                                                                                                <w:top w:val="none" w:sz="0" w:space="0" w:color="auto"/>
                                                                                                                <w:left w:val="none" w:sz="0" w:space="0" w:color="auto"/>
                                                                                                                <w:bottom w:val="none" w:sz="0" w:space="0" w:color="auto"/>
                                                                                                                <w:right w:val="none" w:sz="0" w:space="0" w:color="auto"/>
                                                                                                              </w:divBdr>
                                                                                                              <w:divsChild>
                                                                                                                <w:div w:id="45757993">
                                                                                                                  <w:marLeft w:val="0"/>
                                                                                                                  <w:marRight w:val="0"/>
                                                                                                                  <w:marTop w:val="0"/>
                                                                                                                  <w:marBottom w:val="0"/>
                                                                                                                  <w:divBdr>
                                                                                                                    <w:top w:val="none" w:sz="0" w:space="4" w:color="auto"/>
                                                                                                                    <w:left w:val="none" w:sz="0" w:space="0" w:color="auto"/>
                                                                                                                    <w:bottom w:val="none" w:sz="0" w:space="4" w:color="auto"/>
                                                                                                                    <w:right w:val="none" w:sz="0" w:space="0" w:color="auto"/>
                                                                                                                  </w:divBdr>
                                                                                                                  <w:divsChild>
                                                                                                                    <w:div w:id="368606070">
                                                                                                                      <w:marLeft w:val="0"/>
                                                                                                                      <w:marRight w:val="0"/>
                                                                                                                      <w:marTop w:val="0"/>
                                                                                                                      <w:marBottom w:val="0"/>
                                                                                                                      <w:divBdr>
                                                                                                                        <w:top w:val="none" w:sz="0" w:space="0" w:color="auto"/>
                                                                                                                        <w:left w:val="none" w:sz="0" w:space="0" w:color="auto"/>
                                                                                                                        <w:bottom w:val="none" w:sz="0" w:space="0" w:color="auto"/>
                                                                                                                        <w:right w:val="none" w:sz="0" w:space="0" w:color="auto"/>
                                                                                                                      </w:divBdr>
                                                                                                                      <w:divsChild>
                                                                                                                        <w:div w:id="1094595351">
                                                                                                                          <w:marLeft w:val="225"/>
                                                                                                                          <w:marRight w:val="225"/>
                                                                                                                          <w:marTop w:val="75"/>
                                                                                                                          <w:marBottom w:val="75"/>
                                                                                                                          <w:divBdr>
                                                                                                                            <w:top w:val="none" w:sz="0" w:space="0" w:color="auto"/>
                                                                                                                            <w:left w:val="none" w:sz="0" w:space="0" w:color="auto"/>
                                                                                                                            <w:bottom w:val="none" w:sz="0" w:space="0" w:color="auto"/>
                                                                                                                            <w:right w:val="none" w:sz="0" w:space="0" w:color="auto"/>
                                                                                                                          </w:divBdr>
                                                                                                                          <w:divsChild>
                                                                                                                            <w:div w:id="1545212861">
                                                                                                                              <w:marLeft w:val="0"/>
                                                                                                                              <w:marRight w:val="0"/>
                                                                                                                              <w:marTop w:val="0"/>
                                                                                                                              <w:marBottom w:val="0"/>
                                                                                                                              <w:divBdr>
                                                                                                                                <w:top w:val="single" w:sz="6" w:space="0" w:color="auto"/>
                                                                                                                                <w:left w:val="single" w:sz="6" w:space="0" w:color="auto"/>
                                                                                                                                <w:bottom w:val="single" w:sz="6" w:space="0" w:color="auto"/>
                                                                                                                                <w:right w:val="single" w:sz="6" w:space="0" w:color="auto"/>
                                                                                                                              </w:divBdr>
                                                                                                                              <w:divsChild>
                                                                                                                                <w:div w:id="1250696116">
                                                                                                                                  <w:marLeft w:val="0"/>
                                                                                                                                  <w:marRight w:val="0"/>
                                                                                                                                  <w:marTop w:val="0"/>
                                                                                                                                  <w:marBottom w:val="0"/>
                                                                                                                                  <w:divBdr>
                                                                                                                                    <w:top w:val="none" w:sz="0" w:space="0" w:color="auto"/>
                                                                                                                                    <w:left w:val="none" w:sz="0" w:space="0" w:color="auto"/>
                                                                                                                                    <w:bottom w:val="none" w:sz="0" w:space="0" w:color="auto"/>
                                                                                                                                    <w:right w:val="none" w:sz="0" w:space="0" w:color="auto"/>
                                                                                                                                  </w:divBdr>
                                                                                                                                  <w:divsChild>
                                                                                                                                    <w:div w:id="1188909067">
                                                                                                                                      <w:marLeft w:val="0"/>
                                                                                                                                      <w:marRight w:val="0"/>
                                                                                                                                      <w:marTop w:val="0"/>
                                                                                                                                      <w:marBottom w:val="0"/>
                                                                                                                                      <w:divBdr>
                                                                                                                                        <w:top w:val="none" w:sz="0" w:space="0" w:color="auto"/>
                                                                                                                                        <w:left w:val="none" w:sz="0" w:space="0" w:color="auto"/>
                                                                                                                                        <w:bottom w:val="none" w:sz="0" w:space="0" w:color="auto"/>
                                                                                                                                        <w:right w:val="none" w:sz="0" w:space="0" w:color="auto"/>
                                                                                                                                      </w:divBdr>
                                                                                                                                      <w:divsChild>
                                                                                                                                        <w:div w:id="623653626">
                                                                                                                                          <w:marLeft w:val="0"/>
                                                                                                                                          <w:marRight w:val="0"/>
                                                                                                                                          <w:marTop w:val="0"/>
                                                                                                                                          <w:marBottom w:val="0"/>
                                                                                                                                          <w:divBdr>
                                                                                                                                            <w:top w:val="none" w:sz="0" w:space="0" w:color="auto"/>
                                                                                                                                            <w:left w:val="none" w:sz="0" w:space="0" w:color="auto"/>
                                                                                                                                            <w:bottom w:val="none" w:sz="0" w:space="0" w:color="auto"/>
                                                                                                                                            <w:right w:val="none" w:sz="0" w:space="0" w:color="auto"/>
                                                                                                                                          </w:divBdr>
                                                                                                                                          <w:divsChild>
                                                                                                                                            <w:div w:id="1366172682">
                                                                                                                                              <w:marLeft w:val="0"/>
                                                                                                                                              <w:marRight w:val="0"/>
                                                                                                                                              <w:marTop w:val="0"/>
                                                                                                                                              <w:marBottom w:val="0"/>
                                                                                                                                              <w:divBdr>
                                                                                                                                                <w:top w:val="none" w:sz="0" w:space="0" w:color="auto"/>
                                                                                                                                                <w:left w:val="none" w:sz="0" w:space="0" w:color="auto"/>
                                                                                                                                                <w:bottom w:val="none" w:sz="0" w:space="0" w:color="auto"/>
                                                                                                                                                <w:right w:val="none" w:sz="0" w:space="0" w:color="auto"/>
                                                                                                                                              </w:divBdr>
                                                                                                                                            </w:div>
                                                                                                                                            <w:div w:id="884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91286">
      <w:bodyDiv w:val="1"/>
      <w:marLeft w:val="0"/>
      <w:marRight w:val="0"/>
      <w:marTop w:val="0"/>
      <w:marBottom w:val="0"/>
      <w:divBdr>
        <w:top w:val="none" w:sz="0" w:space="0" w:color="auto"/>
        <w:left w:val="none" w:sz="0" w:space="0" w:color="auto"/>
        <w:bottom w:val="none" w:sz="0" w:space="0" w:color="auto"/>
        <w:right w:val="none" w:sz="0" w:space="0" w:color="auto"/>
      </w:divBdr>
      <w:divsChild>
        <w:div w:id="642545508">
          <w:marLeft w:val="0"/>
          <w:marRight w:val="0"/>
          <w:marTop w:val="0"/>
          <w:marBottom w:val="0"/>
          <w:divBdr>
            <w:top w:val="none" w:sz="0" w:space="0" w:color="auto"/>
            <w:left w:val="none" w:sz="0" w:space="0" w:color="auto"/>
            <w:bottom w:val="none" w:sz="0" w:space="0" w:color="auto"/>
            <w:right w:val="none" w:sz="0" w:space="0" w:color="auto"/>
          </w:divBdr>
          <w:divsChild>
            <w:div w:id="824661836">
              <w:marLeft w:val="0"/>
              <w:marRight w:val="0"/>
              <w:marTop w:val="0"/>
              <w:marBottom w:val="0"/>
              <w:divBdr>
                <w:top w:val="none" w:sz="0" w:space="0" w:color="auto"/>
                <w:left w:val="none" w:sz="0" w:space="0" w:color="auto"/>
                <w:bottom w:val="none" w:sz="0" w:space="0" w:color="auto"/>
                <w:right w:val="none" w:sz="0" w:space="0" w:color="auto"/>
              </w:divBdr>
              <w:divsChild>
                <w:div w:id="1214852067">
                  <w:marLeft w:val="0"/>
                  <w:marRight w:val="0"/>
                  <w:marTop w:val="0"/>
                  <w:marBottom w:val="0"/>
                  <w:divBdr>
                    <w:top w:val="none" w:sz="0" w:space="0" w:color="auto"/>
                    <w:left w:val="none" w:sz="0" w:space="0" w:color="auto"/>
                    <w:bottom w:val="none" w:sz="0" w:space="0" w:color="auto"/>
                    <w:right w:val="none" w:sz="0" w:space="0" w:color="auto"/>
                  </w:divBdr>
                  <w:divsChild>
                    <w:div w:id="1705208408">
                      <w:marLeft w:val="0"/>
                      <w:marRight w:val="0"/>
                      <w:marTop w:val="0"/>
                      <w:marBottom w:val="0"/>
                      <w:divBdr>
                        <w:top w:val="none" w:sz="0" w:space="0" w:color="auto"/>
                        <w:left w:val="none" w:sz="0" w:space="0" w:color="auto"/>
                        <w:bottom w:val="none" w:sz="0" w:space="0" w:color="auto"/>
                        <w:right w:val="none" w:sz="0" w:space="0" w:color="auto"/>
                      </w:divBdr>
                      <w:divsChild>
                        <w:div w:id="1242910324">
                          <w:marLeft w:val="0"/>
                          <w:marRight w:val="0"/>
                          <w:marTop w:val="0"/>
                          <w:marBottom w:val="0"/>
                          <w:divBdr>
                            <w:top w:val="none" w:sz="0" w:space="0" w:color="auto"/>
                            <w:left w:val="none" w:sz="0" w:space="0" w:color="auto"/>
                            <w:bottom w:val="none" w:sz="0" w:space="0" w:color="auto"/>
                            <w:right w:val="none" w:sz="0" w:space="0" w:color="auto"/>
                          </w:divBdr>
                          <w:divsChild>
                            <w:div w:id="128593595">
                              <w:marLeft w:val="0"/>
                              <w:marRight w:val="0"/>
                              <w:marTop w:val="0"/>
                              <w:marBottom w:val="0"/>
                              <w:divBdr>
                                <w:top w:val="none" w:sz="0" w:space="0" w:color="auto"/>
                                <w:left w:val="none" w:sz="0" w:space="0" w:color="auto"/>
                                <w:bottom w:val="none" w:sz="0" w:space="0" w:color="auto"/>
                                <w:right w:val="none" w:sz="0" w:space="0" w:color="auto"/>
                              </w:divBdr>
                              <w:divsChild>
                                <w:div w:id="119540356">
                                  <w:marLeft w:val="0"/>
                                  <w:marRight w:val="0"/>
                                  <w:marTop w:val="0"/>
                                  <w:marBottom w:val="0"/>
                                  <w:divBdr>
                                    <w:top w:val="none" w:sz="0" w:space="0" w:color="auto"/>
                                    <w:left w:val="none" w:sz="0" w:space="0" w:color="auto"/>
                                    <w:bottom w:val="none" w:sz="0" w:space="0" w:color="auto"/>
                                    <w:right w:val="none" w:sz="0" w:space="0" w:color="auto"/>
                                  </w:divBdr>
                                  <w:divsChild>
                                    <w:div w:id="83193063">
                                      <w:marLeft w:val="0"/>
                                      <w:marRight w:val="0"/>
                                      <w:marTop w:val="0"/>
                                      <w:marBottom w:val="0"/>
                                      <w:divBdr>
                                        <w:top w:val="none" w:sz="0" w:space="0" w:color="auto"/>
                                        <w:left w:val="none" w:sz="0" w:space="0" w:color="auto"/>
                                        <w:bottom w:val="none" w:sz="0" w:space="0" w:color="auto"/>
                                        <w:right w:val="none" w:sz="0" w:space="0" w:color="auto"/>
                                      </w:divBdr>
                                      <w:divsChild>
                                        <w:div w:id="1902786671">
                                          <w:marLeft w:val="0"/>
                                          <w:marRight w:val="0"/>
                                          <w:marTop w:val="0"/>
                                          <w:marBottom w:val="0"/>
                                          <w:divBdr>
                                            <w:top w:val="none" w:sz="0" w:space="0" w:color="auto"/>
                                            <w:left w:val="none" w:sz="0" w:space="0" w:color="auto"/>
                                            <w:bottom w:val="none" w:sz="0" w:space="0" w:color="auto"/>
                                            <w:right w:val="none" w:sz="0" w:space="0" w:color="auto"/>
                                          </w:divBdr>
                                          <w:divsChild>
                                            <w:div w:id="717555498">
                                              <w:marLeft w:val="0"/>
                                              <w:marRight w:val="0"/>
                                              <w:marTop w:val="0"/>
                                              <w:marBottom w:val="0"/>
                                              <w:divBdr>
                                                <w:top w:val="none" w:sz="0" w:space="0" w:color="auto"/>
                                                <w:left w:val="none" w:sz="0" w:space="0" w:color="auto"/>
                                                <w:bottom w:val="none" w:sz="0" w:space="0" w:color="auto"/>
                                                <w:right w:val="none" w:sz="0" w:space="0" w:color="auto"/>
                                              </w:divBdr>
                                              <w:divsChild>
                                                <w:div w:id="1121849623">
                                                  <w:marLeft w:val="15"/>
                                                  <w:marRight w:val="15"/>
                                                  <w:marTop w:val="15"/>
                                                  <w:marBottom w:val="15"/>
                                                  <w:divBdr>
                                                    <w:top w:val="single" w:sz="6" w:space="2" w:color="4D90FE"/>
                                                    <w:left w:val="single" w:sz="6" w:space="2" w:color="4D90FE"/>
                                                    <w:bottom w:val="single" w:sz="6" w:space="2" w:color="4D90FE"/>
                                                    <w:right w:val="single" w:sz="6" w:space="0" w:color="4D90FE"/>
                                                  </w:divBdr>
                                                  <w:divsChild>
                                                    <w:div w:id="679157470">
                                                      <w:marLeft w:val="0"/>
                                                      <w:marRight w:val="0"/>
                                                      <w:marTop w:val="0"/>
                                                      <w:marBottom w:val="0"/>
                                                      <w:divBdr>
                                                        <w:top w:val="none" w:sz="0" w:space="0" w:color="auto"/>
                                                        <w:left w:val="none" w:sz="0" w:space="0" w:color="auto"/>
                                                        <w:bottom w:val="none" w:sz="0" w:space="0" w:color="auto"/>
                                                        <w:right w:val="none" w:sz="0" w:space="0" w:color="auto"/>
                                                      </w:divBdr>
                                                      <w:divsChild>
                                                        <w:div w:id="765229162">
                                                          <w:marLeft w:val="0"/>
                                                          <w:marRight w:val="0"/>
                                                          <w:marTop w:val="0"/>
                                                          <w:marBottom w:val="0"/>
                                                          <w:divBdr>
                                                            <w:top w:val="none" w:sz="0" w:space="0" w:color="auto"/>
                                                            <w:left w:val="none" w:sz="0" w:space="0" w:color="auto"/>
                                                            <w:bottom w:val="none" w:sz="0" w:space="0" w:color="auto"/>
                                                            <w:right w:val="none" w:sz="0" w:space="0" w:color="auto"/>
                                                          </w:divBdr>
                                                          <w:divsChild>
                                                            <w:div w:id="1044602107">
                                                              <w:marLeft w:val="0"/>
                                                              <w:marRight w:val="0"/>
                                                              <w:marTop w:val="0"/>
                                                              <w:marBottom w:val="0"/>
                                                              <w:divBdr>
                                                                <w:top w:val="none" w:sz="0" w:space="0" w:color="auto"/>
                                                                <w:left w:val="none" w:sz="0" w:space="0" w:color="auto"/>
                                                                <w:bottom w:val="none" w:sz="0" w:space="0" w:color="auto"/>
                                                                <w:right w:val="none" w:sz="0" w:space="0" w:color="auto"/>
                                                              </w:divBdr>
                                                              <w:divsChild>
                                                                <w:div w:id="1027175364">
                                                                  <w:marLeft w:val="0"/>
                                                                  <w:marRight w:val="0"/>
                                                                  <w:marTop w:val="0"/>
                                                                  <w:marBottom w:val="0"/>
                                                                  <w:divBdr>
                                                                    <w:top w:val="none" w:sz="0" w:space="0" w:color="auto"/>
                                                                    <w:left w:val="none" w:sz="0" w:space="0" w:color="auto"/>
                                                                    <w:bottom w:val="none" w:sz="0" w:space="0" w:color="auto"/>
                                                                    <w:right w:val="none" w:sz="0" w:space="0" w:color="auto"/>
                                                                  </w:divBdr>
                                                                  <w:divsChild>
                                                                    <w:div w:id="1835687033">
                                                                      <w:marLeft w:val="0"/>
                                                                      <w:marRight w:val="0"/>
                                                                      <w:marTop w:val="0"/>
                                                                      <w:marBottom w:val="0"/>
                                                                      <w:divBdr>
                                                                        <w:top w:val="none" w:sz="0" w:space="0" w:color="auto"/>
                                                                        <w:left w:val="none" w:sz="0" w:space="0" w:color="auto"/>
                                                                        <w:bottom w:val="none" w:sz="0" w:space="0" w:color="auto"/>
                                                                        <w:right w:val="none" w:sz="0" w:space="0" w:color="auto"/>
                                                                      </w:divBdr>
                                                                      <w:divsChild>
                                                                        <w:div w:id="266742631">
                                                                          <w:marLeft w:val="0"/>
                                                                          <w:marRight w:val="0"/>
                                                                          <w:marTop w:val="0"/>
                                                                          <w:marBottom w:val="0"/>
                                                                          <w:divBdr>
                                                                            <w:top w:val="none" w:sz="0" w:space="0" w:color="auto"/>
                                                                            <w:left w:val="none" w:sz="0" w:space="0" w:color="auto"/>
                                                                            <w:bottom w:val="none" w:sz="0" w:space="0" w:color="auto"/>
                                                                            <w:right w:val="none" w:sz="0" w:space="0" w:color="auto"/>
                                                                          </w:divBdr>
                                                                          <w:divsChild>
                                                                            <w:div w:id="492375521">
                                                                              <w:marLeft w:val="0"/>
                                                                              <w:marRight w:val="0"/>
                                                                              <w:marTop w:val="0"/>
                                                                              <w:marBottom w:val="0"/>
                                                                              <w:divBdr>
                                                                                <w:top w:val="none" w:sz="0" w:space="0" w:color="auto"/>
                                                                                <w:left w:val="none" w:sz="0" w:space="0" w:color="auto"/>
                                                                                <w:bottom w:val="none" w:sz="0" w:space="0" w:color="auto"/>
                                                                                <w:right w:val="none" w:sz="0" w:space="0" w:color="auto"/>
                                                                              </w:divBdr>
                                                                              <w:divsChild>
                                                                                <w:div w:id="325523475">
                                                                                  <w:marLeft w:val="0"/>
                                                                                  <w:marRight w:val="0"/>
                                                                                  <w:marTop w:val="0"/>
                                                                                  <w:marBottom w:val="0"/>
                                                                                  <w:divBdr>
                                                                                    <w:top w:val="none" w:sz="0" w:space="0" w:color="auto"/>
                                                                                    <w:left w:val="none" w:sz="0" w:space="0" w:color="auto"/>
                                                                                    <w:bottom w:val="none" w:sz="0" w:space="0" w:color="auto"/>
                                                                                    <w:right w:val="none" w:sz="0" w:space="0" w:color="auto"/>
                                                                                  </w:divBdr>
                                                                                  <w:divsChild>
                                                                                    <w:div w:id="1111168506">
                                                                                      <w:marLeft w:val="0"/>
                                                                                      <w:marRight w:val="0"/>
                                                                                      <w:marTop w:val="0"/>
                                                                                      <w:marBottom w:val="0"/>
                                                                                      <w:divBdr>
                                                                                        <w:top w:val="none" w:sz="0" w:space="0" w:color="auto"/>
                                                                                        <w:left w:val="none" w:sz="0" w:space="0" w:color="auto"/>
                                                                                        <w:bottom w:val="none" w:sz="0" w:space="0" w:color="auto"/>
                                                                                        <w:right w:val="none" w:sz="0" w:space="0" w:color="auto"/>
                                                                                      </w:divBdr>
                                                                                      <w:divsChild>
                                                                                        <w:div w:id="1398896680">
                                                                                          <w:marLeft w:val="0"/>
                                                                                          <w:marRight w:val="60"/>
                                                                                          <w:marTop w:val="0"/>
                                                                                          <w:marBottom w:val="0"/>
                                                                                          <w:divBdr>
                                                                                            <w:top w:val="none" w:sz="0" w:space="0" w:color="auto"/>
                                                                                            <w:left w:val="none" w:sz="0" w:space="0" w:color="auto"/>
                                                                                            <w:bottom w:val="none" w:sz="0" w:space="0" w:color="auto"/>
                                                                                            <w:right w:val="none" w:sz="0" w:space="0" w:color="auto"/>
                                                                                          </w:divBdr>
                                                                                          <w:divsChild>
                                                                                            <w:div w:id="822814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419393">
                                                                                                  <w:marLeft w:val="0"/>
                                                                                                  <w:marRight w:val="0"/>
                                                                                                  <w:marTop w:val="0"/>
                                                                                                  <w:marBottom w:val="0"/>
                                                                                                  <w:divBdr>
                                                                                                    <w:top w:val="none" w:sz="0" w:space="0" w:color="auto"/>
                                                                                                    <w:left w:val="none" w:sz="0" w:space="0" w:color="auto"/>
                                                                                                    <w:bottom w:val="none" w:sz="0" w:space="0" w:color="auto"/>
                                                                                                    <w:right w:val="none" w:sz="0" w:space="0" w:color="auto"/>
                                                                                                  </w:divBdr>
                                                                                                  <w:divsChild>
                                                                                                    <w:div w:id="1201480748">
                                                                                                      <w:marLeft w:val="0"/>
                                                                                                      <w:marRight w:val="0"/>
                                                                                                      <w:marTop w:val="0"/>
                                                                                                      <w:marBottom w:val="0"/>
                                                                                                      <w:divBdr>
                                                                                                        <w:top w:val="none" w:sz="0" w:space="0" w:color="auto"/>
                                                                                                        <w:left w:val="none" w:sz="0" w:space="0" w:color="auto"/>
                                                                                                        <w:bottom w:val="none" w:sz="0" w:space="0" w:color="auto"/>
                                                                                                        <w:right w:val="none" w:sz="0" w:space="0" w:color="auto"/>
                                                                                                      </w:divBdr>
                                                                                                      <w:divsChild>
                                                                                                        <w:div w:id="1533300136">
                                                                                                          <w:marLeft w:val="0"/>
                                                                                                          <w:marRight w:val="0"/>
                                                                                                          <w:marTop w:val="0"/>
                                                                                                          <w:marBottom w:val="0"/>
                                                                                                          <w:divBdr>
                                                                                                            <w:top w:val="none" w:sz="0" w:space="0" w:color="auto"/>
                                                                                                            <w:left w:val="none" w:sz="0" w:space="0" w:color="auto"/>
                                                                                                            <w:bottom w:val="none" w:sz="0" w:space="0" w:color="auto"/>
                                                                                                            <w:right w:val="none" w:sz="0" w:space="0" w:color="auto"/>
                                                                                                          </w:divBdr>
                                                                                                          <w:divsChild>
                                                                                                            <w:div w:id="1052775334">
                                                                                                              <w:marLeft w:val="0"/>
                                                                                                              <w:marRight w:val="0"/>
                                                                                                              <w:marTop w:val="0"/>
                                                                                                              <w:marBottom w:val="0"/>
                                                                                                              <w:divBdr>
                                                                                                                <w:top w:val="none" w:sz="0" w:space="0" w:color="auto"/>
                                                                                                                <w:left w:val="none" w:sz="0" w:space="0" w:color="auto"/>
                                                                                                                <w:bottom w:val="none" w:sz="0" w:space="0" w:color="auto"/>
                                                                                                                <w:right w:val="none" w:sz="0" w:space="0" w:color="auto"/>
                                                                                                              </w:divBdr>
                                                                                                              <w:divsChild>
                                                                                                                <w:div w:id="1952738520">
                                                                                                                  <w:marLeft w:val="0"/>
                                                                                                                  <w:marRight w:val="0"/>
                                                                                                                  <w:marTop w:val="0"/>
                                                                                                                  <w:marBottom w:val="0"/>
                                                                                                                  <w:divBdr>
                                                                                                                    <w:top w:val="none" w:sz="0" w:space="4" w:color="auto"/>
                                                                                                                    <w:left w:val="none" w:sz="0" w:space="0" w:color="auto"/>
                                                                                                                    <w:bottom w:val="none" w:sz="0" w:space="4" w:color="auto"/>
                                                                                                                    <w:right w:val="none" w:sz="0" w:space="0" w:color="auto"/>
                                                                                                                  </w:divBdr>
                                                                                                                  <w:divsChild>
                                                                                                                    <w:div w:id="1037043559">
                                                                                                                      <w:marLeft w:val="0"/>
                                                                                                                      <w:marRight w:val="0"/>
                                                                                                                      <w:marTop w:val="0"/>
                                                                                                                      <w:marBottom w:val="0"/>
                                                                                                                      <w:divBdr>
                                                                                                                        <w:top w:val="none" w:sz="0" w:space="0" w:color="auto"/>
                                                                                                                        <w:left w:val="none" w:sz="0" w:space="0" w:color="auto"/>
                                                                                                                        <w:bottom w:val="none" w:sz="0" w:space="0" w:color="auto"/>
                                                                                                                        <w:right w:val="none" w:sz="0" w:space="0" w:color="auto"/>
                                                                                                                      </w:divBdr>
                                                                                                                      <w:divsChild>
                                                                                                                        <w:div w:id="87820343">
                                                                                                                          <w:marLeft w:val="225"/>
                                                                                                                          <w:marRight w:val="225"/>
                                                                                                                          <w:marTop w:val="75"/>
                                                                                                                          <w:marBottom w:val="75"/>
                                                                                                                          <w:divBdr>
                                                                                                                            <w:top w:val="none" w:sz="0" w:space="0" w:color="auto"/>
                                                                                                                            <w:left w:val="none" w:sz="0" w:space="0" w:color="auto"/>
                                                                                                                            <w:bottom w:val="none" w:sz="0" w:space="0" w:color="auto"/>
                                                                                                                            <w:right w:val="none" w:sz="0" w:space="0" w:color="auto"/>
                                                                                                                          </w:divBdr>
                                                                                                                          <w:divsChild>
                                                                                                                            <w:div w:id="1680429082">
                                                                                                                              <w:marLeft w:val="0"/>
                                                                                                                              <w:marRight w:val="0"/>
                                                                                                                              <w:marTop w:val="0"/>
                                                                                                                              <w:marBottom w:val="0"/>
                                                                                                                              <w:divBdr>
                                                                                                                                <w:top w:val="single" w:sz="6" w:space="0" w:color="auto"/>
                                                                                                                                <w:left w:val="single" w:sz="6" w:space="0" w:color="auto"/>
                                                                                                                                <w:bottom w:val="single" w:sz="6" w:space="0" w:color="auto"/>
                                                                                                                                <w:right w:val="single" w:sz="6" w:space="0" w:color="auto"/>
                                                                                                                              </w:divBdr>
                                                                                                                              <w:divsChild>
                                                                                                                                <w:div w:id="454955038">
                                                                                                                                  <w:marLeft w:val="0"/>
                                                                                                                                  <w:marRight w:val="0"/>
                                                                                                                                  <w:marTop w:val="0"/>
                                                                                                                                  <w:marBottom w:val="0"/>
                                                                                                                                  <w:divBdr>
                                                                                                                                    <w:top w:val="none" w:sz="0" w:space="0" w:color="auto"/>
                                                                                                                                    <w:left w:val="none" w:sz="0" w:space="0" w:color="auto"/>
                                                                                                                                    <w:bottom w:val="none" w:sz="0" w:space="0" w:color="auto"/>
                                                                                                                                    <w:right w:val="none" w:sz="0" w:space="0" w:color="auto"/>
                                                                                                                                  </w:divBdr>
                                                                                                                                  <w:divsChild>
                                                                                                                                    <w:div w:id="1763641315">
                                                                                                                                      <w:marLeft w:val="0"/>
                                                                                                                                      <w:marRight w:val="0"/>
                                                                                                                                      <w:marTop w:val="0"/>
                                                                                                                                      <w:marBottom w:val="0"/>
                                                                                                                                      <w:divBdr>
                                                                                                                                        <w:top w:val="none" w:sz="0" w:space="0" w:color="auto"/>
                                                                                                                                        <w:left w:val="none" w:sz="0" w:space="0" w:color="auto"/>
                                                                                                                                        <w:bottom w:val="none" w:sz="0" w:space="0" w:color="auto"/>
                                                                                                                                        <w:right w:val="none" w:sz="0" w:space="0" w:color="auto"/>
                                                                                                                                      </w:divBdr>
                                                                                                                                      <w:divsChild>
                                                                                                                                        <w:div w:id="136075002">
                                                                                                                                          <w:marLeft w:val="0"/>
                                                                                                                                          <w:marRight w:val="0"/>
                                                                                                                                          <w:marTop w:val="0"/>
                                                                                                                                          <w:marBottom w:val="0"/>
                                                                                                                                          <w:divBdr>
                                                                                                                                            <w:top w:val="none" w:sz="0" w:space="0" w:color="auto"/>
                                                                                                                                            <w:left w:val="none" w:sz="0" w:space="0" w:color="auto"/>
                                                                                                                                            <w:bottom w:val="none" w:sz="0" w:space="0" w:color="auto"/>
                                                                                                                                            <w:right w:val="none" w:sz="0" w:space="0" w:color="auto"/>
                                                                                                                                          </w:divBdr>
                                                                                                                                          <w:divsChild>
                                                                                                                                            <w:div w:id="226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vizioclienti@amt.ge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AB77-63AC-43DA-B8A1-AF76C8DE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859</Words>
  <Characters>4898</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cp:lastPrinted>2019-09-04T14:01:00Z</cp:lastPrinted>
  <dcterms:created xsi:type="dcterms:W3CDTF">2019-09-04T16:35:00Z</dcterms:created>
  <dcterms:modified xsi:type="dcterms:W3CDTF">2019-09-04T16:35:00Z</dcterms:modified>
</cp:coreProperties>
</file>